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A0318" w14:textId="77777777" w:rsidR="00705A3A" w:rsidRDefault="00212FBD" w:rsidP="00705A3A">
      <w:pPr>
        <w:spacing w:line="336" w:lineRule="auto"/>
        <w:ind w:right="1880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4"/>
          <w:szCs w:val="24"/>
        </w:rPr>
        <w:t>Informacje dla rodziców noworodka dotyczące udziału w badaniu medyczno-naukowym</w:t>
      </w:r>
    </w:p>
    <w:p w14:paraId="55C73225" w14:textId="77777777" w:rsidR="00705A3A" w:rsidRPr="00575485" w:rsidRDefault="00705A3A" w:rsidP="00705A3A">
      <w:pPr>
        <w:spacing w:after="0" w:line="336" w:lineRule="auto"/>
        <w:ind w:right="1882"/>
        <w:rPr>
          <w:rFonts w:ascii="Arial" w:hAnsi="Arial" w:cs="Arial"/>
          <w:sz w:val="20"/>
          <w:szCs w:val="20"/>
        </w:rPr>
      </w:pPr>
    </w:p>
    <w:p w14:paraId="2D8FF75A" w14:textId="7F6D93EB" w:rsidR="00212FBD" w:rsidRDefault="00212FBD" w:rsidP="00705A3A">
      <w:pPr>
        <w:spacing w:line="336" w:lineRule="auto"/>
        <w:ind w:right="1880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36"/>
          <w:szCs w:val="28"/>
        </w:rPr>
        <w:t>Działanie leku Doxapram w leczeniu bezdechu u wcześniaków</w:t>
      </w:r>
    </w:p>
    <w:p w14:paraId="0711107D" w14:textId="31C5BCCB" w:rsidR="00212FBD" w:rsidRPr="00705A3A" w:rsidRDefault="00212FBD" w:rsidP="00705A3A">
      <w:pPr>
        <w:spacing w:after="0" w:line="336" w:lineRule="auto"/>
        <w:rPr>
          <w:rFonts w:ascii="Arial" w:hAnsi="Arial" w:cs="Arial"/>
          <w:i/>
          <w:szCs w:val="24"/>
        </w:rPr>
      </w:pPr>
      <w:r>
        <w:rPr>
          <w:rFonts w:ascii="Arial" w:hAnsi="Arial"/>
          <w:i/>
          <w:szCs w:val="24"/>
        </w:rPr>
        <w:t>Oficjalna nazwa:</w:t>
      </w:r>
    </w:p>
    <w:p w14:paraId="620160D5" w14:textId="7C589BE1" w:rsidR="00565FD0" w:rsidRPr="00705A3A" w:rsidRDefault="00212FBD" w:rsidP="00705A3A">
      <w:pPr>
        <w:spacing w:after="0"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Działanie leku Doxapram w porównaniu z działaniem placebo u wcześniaków: randomizowane, wieloośrodkowe badanie prowadzone metodą podwójnie ślepej próby</w:t>
      </w:r>
    </w:p>
    <w:p w14:paraId="4B53CCEF" w14:textId="68E9CDA1" w:rsidR="00212FBD" w:rsidRPr="00705A3A" w:rsidRDefault="00212FBD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69A7AD62" w14:textId="4475955D" w:rsidR="00123262" w:rsidRPr="00705A3A" w:rsidRDefault="00212FBD" w:rsidP="00705A3A">
      <w:pPr>
        <w:spacing w:after="0" w:line="336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/>
          <w:b/>
          <w:bCs/>
          <w:sz w:val="24"/>
          <w:szCs w:val="28"/>
        </w:rPr>
        <w:t>Wprowadzenie</w:t>
      </w:r>
    </w:p>
    <w:p w14:paraId="16938743" w14:textId="77777777" w:rsidR="00212FBD" w:rsidRPr="00705A3A" w:rsidRDefault="00212FBD" w:rsidP="00705A3A">
      <w:pPr>
        <w:spacing w:after="0"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Szanowni Państwo,</w:t>
      </w:r>
    </w:p>
    <w:p w14:paraId="34B8CC30" w14:textId="77777777" w:rsidR="00212FBD" w:rsidRPr="00705A3A" w:rsidRDefault="00212FBD" w:rsidP="00705A3A">
      <w:pPr>
        <w:spacing w:after="0" w:line="336" w:lineRule="auto"/>
        <w:rPr>
          <w:rFonts w:ascii="Arial" w:hAnsi="Arial" w:cs="Arial"/>
          <w:sz w:val="20"/>
          <w:szCs w:val="20"/>
        </w:rPr>
      </w:pPr>
    </w:p>
    <w:p w14:paraId="727C230C" w14:textId="47EAEE7C" w:rsidR="00212FBD" w:rsidRPr="00705A3A" w:rsidRDefault="00212FBD" w:rsidP="00705A3A">
      <w:pPr>
        <w:spacing w:after="0"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Państwa dziecko zostało przyjęte na oddział neonatologii szpitala dziecięcego </w:t>
      </w:r>
      <w:r w:rsidR="00B927D3" w:rsidRPr="00B927D3">
        <w:rPr>
          <w:rFonts w:ascii="Arial" w:hAnsi="Arial"/>
          <w:i/>
          <w:color w:val="808080" w:themeColor="background1" w:themeShade="80"/>
          <w:sz w:val="20"/>
          <w:szCs w:val="20"/>
          <w:highlight w:val="lightGray"/>
        </w:rPr>
        <w:t>Naam Ziekenhuis</w:t>
      </w:r>
      <w:r>
        <w:rPr>
          <w:rFonts w:ascii="Arial" w:hAnsi="Arial"/>
          <w:sz w:val="20"/>
          <w:szCs w:val="20"/>
        </w:rPr>
        <w:t>. W związku z tym chcielibyśmy zapytać, czy wyrażają Państwo zgodę, aby Państwa dziecko wzięło w badaniu medyczno-naukowym. Udział w badaniu jest dobrowolny, a decyzja o tym, czy dziecko weźmie w nim udział, należy wyłącznie do Państwa. Wymaga to jednak Państwa pisemnej zgody. Otrzymali Państwo ten list, ponieważ Państwa dziecko urodziło się przed terminem, czyli wcześniej niż w 29. tygodniu ciąży. Po przedwczesnym porodzie kontrola oddychania u wcześniaka nie jest jeszcze dobrze rozwinięta. W związku z tym mogą występować epizodyczne przerwy w oddychaniu.</w:t>
      </w:r>
    </w:p>
    <w:p w14:paraId="1F5988CF" w14:textId="77777777" w:rsidR="00212FBD" w:rsidRPr="00705A3A" w:rsidRDefault="00212FBD" w:rsidP="00705A3A">
      <w:pPr>
        <w:spacing w:after="0" w:line="336" w:lineRule="auto"/>
        <w:rPr>
          <w:rFonts w:ascii="Arial" w:hAnsi="Arial" w:cs="Arial"/>
          <w:sz w:val="20"/>
          <w:szCs w:val="20"/>
        </w:rPr>
      </w:pPr>
    </w:p>
    <w:p w14:paraId="48E23402" w14:textId="431E220C" w:rsidR="00212FBD" w:rsidRPr="00705A3A" w:rsidRDefault="00212FBD" w:rsidP="00705A3A">
      <w:pPr>
        <w:spacing w:after="0"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Zanim zdecydują się Państwo na udział swojego dziecka w tym badaniu, muszą Państwo wiedzieć, z czym to się wiąże. Bardzo prosimy o uważne zapoznanie się z poniższymi informacjami, a w razie jakichkolwiek pytań o kontakt z osobą odpowiedzialną za badanie. Mogą Państwo także poprosić niezależnego eksperta, którego dane zostały podane na końcu tego listu, o udzielenie dodatkowych informacji. Ponadto mogą Państwo porozmawiać o tym również między sobą oraz ze swoim partnerem, przyjaciółmi lub rodziną. Ogólne informacje na temat udziału w badaniach naukowo-medycznych można znaleźć na stronie internetowej rządu centralnego: </w:t>
      </w:r>
      <w:r w:rsidR="00EB4C12">
        <w:fldChar w:fldCharType="begin"/>
      </w:r>
      <w:r w:rsidR="00EB4C12">
        <w:instrText xml:space="preserve"> HYPERLINK "http://www.rijksoverheid.nl/mensenonderzoek" </w:instrText>
      </w:r>
      <w:r w:rsidR="00EB4C12">
        <w:fldChar w:fldCharType="separate"/>
      </w:r>
      <w:r>
        <w:rPr>
          <w:rStyle w:val="Hyperlink"/>
          <w:rFonts w:ascii="Arial" w:hAnsi="Arial"/>
          <w:sz w:val="20"/>
          <w:szCs w:val="20"/>
        </w:rPr>
        <w:t>www.rijksoverheid.nl/mensenonderzoek</w:t>
      </w:r>
      <w:r w:rsidR="00EB4C12">
        <w:rPr>
          <w:rStyle w:val="Hyperlink"/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>.</w:t>
      </w:r>
    </w:p>
    <w:p w14:paraId="6ECDCFE4" w14:textId="0BB4B257" w:rsidR="00212FBD" w:rsidRPr="00705A3A" w:rsidRDefault="00212FBD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0E92C8B4" w14:textId="77777777" w:rsidR="00212FBD" w:rsidRPr="00705A3A" w:rsidRDefault="00212FBD" w:rsidP="00705A3A">
      <w:pPr>
        <w:spacing w:after="0" w:line="336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/>
          <w:b/>
          <w:bCs/>
          <w:sz w:val="24"/>
          <w:szCs w:val="28"/>
        </w:rPr>
        <w:t>1. Informacje ogólne</w:t>
      </w:r>
    </w:p>
    <w:p w14:paraId="302A4E46" w14:textId="39B227D1" w:rsidR="00212FBD" w:rsidRPr="00705A3A" w:rsidRDefault="00212FBD" w:rsidP="00705A3A">
      <w:pPr>
        <w:spacing w:after="0"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To badanie zostało opracowane przez lekarzy i badaczy ze szpitala dziecięcego Erasmus MC - Sophia, szpitala dziecięcego Emma Uniwersyteckiego Centrum Medycznego w Amsterdamie </w:t>
      </w:r>
      <w:r>
        <w:rPr>
          <w:rFonts w:ascii="Arial" w:hAnsi="Arial"/>
          <w:sz w:val="20"/>
          <w:szCs w:val="24"/>
        </w:rPr>
        <w:lastRenderedPageBreak/>
        <w:t>oraz szpitala uniwersyteckiego w Leuven, przy wsparciu Holdenderskiej Sieci Neonatologicznej (N3)</w:t>
      </w:r>
      <w:r w:rsidR="00110F69" w:rsidRPr="00110F69">
        <w:rPr>
          <w:rFonts w:ascii="Arial" w:hAnsi="Arial" w:cs="Arial"/>
          <w:sz w:val="20"/>
          <w:szCs w:val="24"/>
        </w:rPr>
        <w:t xml:space="preserve"> </w:t>
      </w:r>
      <w:r w:rsidR="00110F69">
        <w:rPr>
          <w:rFonts w:ascii="Arial" w:hAnsi="Arial" w:cs="Arial"/>
          <w:sz w:val="20"/>
          <w:szCs w:val="24"/>
        </w:rPr>
        <w:t xml:space="preserve">oraz stowarzyszenia rodziców </w:t>
      </w:r>
      <w:r w:rsidR="00110F69">
        <w:rPr>
          <w:rFonts w:ascii="Arial" w:hAnsi="Arial" w:cs="Arial"/>
          <w:color w:val="000000"/>
          <w:sz w:val="20"/>
        </w:rPr>
        <w:t>Care4Neo</w:t>
      </w:r>
      <w:r>
        <w:rPr>
          <w:rFonts w:ascii="Arial" w:hAnsi="Arial"/>
          <w:sz w:val="20"/>
          <w:szCs w:val="24"/>
        </w:rPr>
        <w:t>. Jest ono przeprowadzane przez lekarzy i badaczy na oddziałach neonatologii w różnych szpitalach w Holandii i Belgii. Badanie zostało zatwierdzone przez komisję do spraw etyki badań naukowych przy centrum medycznym Erasmus. Ponadto zarząd Państwa szpitala zatwierdził przeprowadzenie badania w Państwa szpitalu. Ogólne informacje na temat oceny badania można znaleźć na stronie internetowej rządu centralnego: www.rijksoverheid.nl/mensenonderzoek.</w:t>
      </w:r>
    </w:p>
    <w:p w14:paraId="6209A5B3" w14:textId="77777777" w:rsidR="00212FBD" w:rsidRPr="00705A3A" w:rsidRDefault="00212FBD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11272AAC" w14:textId="77777777" w:rsidR="00610AC8" w:rsidRPr="00705A3A" w:rsidRDefault="00610AC8" w:rsidP="00705A3A">
      <w:pPr>
        <w:spacing w:after="0" w:line="336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/>
          <w:b/>
          <w:bCs/>
          <w:sz w:val="24"/>
          <w:szCs w:val="28"/>
        </w:rPr>
        <w:t>2. Cel badania</w:t>
      </w:r>
    </w:p>
    <w:p w14:paraId="269CBC90" w14:textId="515DB8B9" w:rsidR="00610AC8" w:rsidRPr="00705A3A" w:rsidRDefault="00610AC8" w:rsidP="00705A3A">
      <w:pPr>
        <w:spacing w:after="0"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Celem badania jest ustalenie, na ile skuteczny i bezpieczny jest lek Doxapram w leczeniu uporczywego bezdechu u wcześniaków. Doxapram nie jest oficjalnie zarejestrowany jako lek dla dzieci i chociaż wciąż brakuje wiedzy na temat jego bezpieczeństwa w dłuższej perspektywie, jest już w większym lub mniejszym stopniu stosowany u wcześniaków we wszystkich holenderskich ośrodkach medycznych. Doxapram </w:t>
      </w:r>
      <w:r w:rsidR="00575E9A">
        <w:rPr>
          <w:rFonts w:ascii="Arial" w:hAnsi="Arial"/>
          <w:sz w:val="20"/>
          <w:szCs w:val="24"/>
        </w:rPr>
        <w:t>może</w:t>
      </w:r>
      <w:r>
        <w:rPr>
          <w:rFonts w:ascii="Arial" w:hAnsi="Arial"/>
          <w:sz w:val="20"/>
          <w:szCs w:val="24"/>
        </w:rPr>
        <w:t xml:space="preserve"> mieć natychmiastowy pozytywny wpływ na oddychanie. Jednak często powoduje również skutki uboczne, takie jak drażliwość, przyspieszone bicie serca i problemy z karmieniem. Obecnie nie wiadomo, czy Doxapram zapewnia wcześniakom lepszą przyszłość. Ponieważ ta informacja jest niezwykle istotna, chcemy to bardzo dokładnie ustalić dzięki temu badaniu.</w:t>
      </w:r>
    </w:p>
    <w:p w14:paraId="65FA9D01" w14:textId="77777777" w:rsidR="00610AC8" w:rsidRPr="00705A3A" w:rsidRDefault="00610AC8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5A660E25" w14:textId="77777777" w:rsidR="00610AC8" w:rsidRPr="00705A3A" w:rsidRDefault="00610AC8" w:rsidP="00705A3A">
      <w:pPr>
        <w:spacing w:after="0" w:line="336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/>
          <w:b/>
          <w:bCs/>
          <w:sz w:val="24"/>
          <w:szCs w:val="28"/>
        </w:rPr>
        <w:t>3. Geneza badania</w:t>
      </w:r>
    </w:p>
    <w:p w14:paraId="18399908" w14:textId="5B532E49" w:rsidR="00610AC8" w:rsidRPr="00CD7349" w:rsidRDefault="00610AC8" w:rsidP="00705A3A">
      <w:pPr>
        <w:spacing w:after="0"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W przypadku przedwczesnego porodu takie narządy jak mózg czy płuca nie są jeszcze w pełni rozwinięte. Kontrola oddychania również często jeszcze nie działa poprawnie. W rezultacie wcześniaki zapominają o regularnym oddychaniu, co </w:t>
      </w:r>
      <w:r w:rsidR="00372C43">
        <w:rPr>
          <w:rFonts w:ascii="Arial" w:hAnsi="Arial"/>
          <w:sz w:val="20"/>
          <w:szCs w:val="24"/>
        </w:rPr>
        <w:t>powoduje tak zwany</w:t>
      </w:r>
      <w:r>
        <w:rPr>
          <w:rFonts w:ascii="Arial" w:hAnsi="Arial"/>
          <w:sz w:val="20"/>
          <w:szCs w:val="24"/>
        </w:rPr>
        <w:t xml:space="preserve"> bezdech.</w:t>
      </w:r>
    </w:p>
    <w:p w14:paraId="74B0777C" w14:textId="6AF9C647" w:rsidR="00610AC8" w:rsidRPr="00CD7349" w:rsidRDefault="00BE4B9D" w:rsidP="00705A3A">
      <w:pPr>
        <w:spacing w:after="0"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Standardowo stosuje się w</w:t>
      </w:r>
      <w:r w:rsidR="00293D90">
        <w:rPr>
          <w:rFonts w:ascii="Arial" w:hAnsi="Arial" w:cs="Arial"/>
          <w:sz w:val="20"/>
          <w:szCs w:val="24"/>
        </w:rPr>
        <w:t>spomaganie oddychania przez nos z</w:t>
      </w:r>
      <w:r w:rsidR="00E213BE">
        <w:rPr>
          <w:rFonts w:ascii="Arial" w:hAnsi="Arial" w:cs="Arial"/>
          <w:sz w:val="20"/>
          <w:szCs w:val="24"/>
        </w:rPr>
        <w:t xml:space="preserve"> użyciem </w:t>
      </w:r>
      <w:r w:rsidR="00293D90">
        <w:rPr>
          <w:rFonts w:ascii="Arial" w:hAnsi="Arial" w:cs="Arial"/>
          <w:sz w:val="20"/>
          <w:szCs w:val="24"/>
        </w:rPr>
        <w:t>powietrza i/lub tlenu oraz kofeiny medycznej</w:t>
      </w:r>
      <w:r>
        <w:rPr>
          <w:rFonts w:ascii="Arial" w:hAnsi="Arial" w:cs="Arial"/>
          <w:sz w:val="20"/>
          <w:szCs w:val="24"/>
        </w:rPr>
        <w:t xml:space="preserve">, aby przynajmniej zapobiec </w:t>
      </w:r>
      <w:r w:rsidR="00C65F63">
        <w:rPr>
          <w:rFonts w:ascii="Arial" w:hAnsi="Arial" w:cs="Arial"/>
          <w:sz w:val="20"/>
          <w:szCs w:val="24"/>
        </w:rPr>
        <w:t>przer</w:t>
      </w:r>
      <w:r w:rsidR="00C65F63" w:rsidRPr="0067253B">
        <w:rPr>
          <w:rFonts w:ascii="Arial" w:hAnsi="Arial" w:cs="Arial"/>
          <w:sz w:val="20"/>
          <w:szCs w:val="24"/>
        </w:rPr>
        <w:t>wom w oddychaniu</w:t>
      </w:r>
      <w:r w:rsidR="002E70A5" w:rsidRPr="0067253B">
        <w:rPr>
          <w:rFonts w:ascii="Arial" w:hAnsi="Arial" w:cs="Arial"/>
          <w:sz w:val="20"/>
          <w:szCs w:val="24"/>
        </w:rPr>
        <w:t xml:space="preserve">. </w:t>
      </w:r>
      <w:r w:rsidR="00C65F63" w:rsidRPr="00575485">
        <w:rPr>
          <w:rFonts w:ascii="Arial" w:hAnsi="Arial" w:cs="Arial"/>
          <w:sz w:val="20"/>
        </w:rPr>
        <w:t xml:space="preserve">Pomimo tych zabiegów </w:t>
      </w:r>
      <w:r w:rsidR="0067253B" w:rsidRPr="00575485">
        <w:rPr>
          <w:rFonts w:ascii="Arial" w:hAnsi="Arial" w:cs="Arial"/>
          <w:sz w:val="20"/>
        </w:rPr>
        <w:t>bezdech może się utrzymywać, co oznacza konieczność zintensyfikowania leczenia</w:t>
      </w:r>
      <w:r w:rsidR="002E70A5" w:rsidRPr="00575485">
        <w:rPr>
          <w:rFonts w:ascii="Arial" w:hAnsi="Arial" w:cs="Arial"/>
          <w:sz w:val="20"/>
        </w:rPr>
        <w:t xml:space="preserve">. </w:t>
      </w:r>
      <w:r w:rsidR="0067253B" w:rsidRPr="00575485">
        <w:rPr>
          <w:rFonts w:ascii="Arial" w:hAnsi="Arial" w:cs="Arial"/>
          <w:sz w:val="20"/>
        </w:rPr>
        <w:t xml:space="preserve">Jedną z opcji </w:t>
      </w:r>
      <w:r w:rsidR="00595406">
        <w:rPr>
          <w:rFonts w:ascii="Arial" w:hAnsi="Arial" w:cs="Arial"/>
          <w:sz w:val="20"/>
        </w:rPr>
        <w:t>może być</w:t>
      </w:r>
      <w:r w:rsidR="0067253B" w:rsidRPr="00575485">
        <w:rPr>
          <w:rFonts w:ascii="Arial" w:hAnsi="Arial" w:cs="Arial"/>
          <w:sz w:val="20"/>
        </w:rPr>
        <w:t xml:space="preserve"> sztuczna wentylacja</w:t>
      </w:r>
      <w:r w:rsidR="002E70A5" w:rsidRPr="0067253B">
        <w:rPr>
          <w:rFonts w:ascii="Arial" w:hAnsi="Arial" w:cs="Arial"/>
          <w:sz w:val="20"/>
          <w:szCs w:val="24"/>
        </w:rPr>
        <w:t>.</w:t>
      </w:r>
      <w:r w:rsidR="0006048E">
        <w:rPr>
          <w:rFonts w:ascii="Arial" w:hAnsi="Arial" w:cs="Arial"/>
          <w:sz w:val="20"/>
          <w:szCs w:val="24"/>
        </w:rPr>
        <w:t xml:space="preserve"> </w:t>
      </w:r>
      <w:r w:rsidR="002E70A5">
        <w:rPr>
          <w:rFonts w:ascii="Arial" w:hAnsi="Arial"/>
          <w:sz w:val="20"/>
          <w:szCs w:val="24"/>
        </w:rPr>
        <w:t>P</w:t>
      </w:r>
      <w:r w:rsidR="00610AC8">
        <w:rPr>
          <w:rFonts w:ascii="Arial" w:hAnsi="Arial"/>
          <w:sz w:val="20"/>
          <w:szCs w:val="24"/>
        </w:rPr>
        <w:t xml:space="preserve">rzedłużona sztuczna wentylacja może </w:t>
      </w:r>
      <w:r w:rsidR="004B438F">
        <w:rPr>
          <w:rFonts w:ascii="Arial" w:hAnsi="Arial"/>
          <w:sz w:val="20"/>
          <w:szCs w:val="24"/>
        </w:rPr>
        <w:t>na dłuższą metę</w:t>
      </w:r>
      <w:r w:rsidR="0006048E">
        <w:rPr>
          <w:rFonts w:ascii="Arial" w:hAnsi="Arial"/>
          <w:sz w:val="20"/>
          <w:szCs w:val="24"/>
        </w:rPr>
        <w:t xml:space="preserve"> </w:t>
      </w:r>
      <w:r w:rsidR="00610AC8">
        <w:rPr>
          <w:rFonts w:ascii="Arial" w:hAnsi="Arial"/>
          <w:sz w:val="20"/>
          <w:szCs w:val="24"/>
        </w:rPr>
        <w:t>prowadzić do problemów z rozwojem płuc i zaburzać ogólny rozwój dziecka. Dlatego podejmowane są próby</w:t>
      </w:r>
      <w:r w:rsidR="0037545B">
        <w:rPr>
          <w:rFonts w:ascii="Arial" w:hAnsi="Arial"/>
          <w:sz w:val="20"/>
          <w:szCs w:val="24"/>
        </w:rPr>
        <w:t xml:space="preserve">, aby ograniczyć </w:t>
      </w:r>
      <w:r w:rsidR="00FB5390">
        <w:rPr>
          <w:rFonts w:ascii="Arial" w:hAnsi="Arial"/>
          <w:sz w:val="20"/>
          <w:szCs w:val="24"/>
        </w:rPr>
        <w:t xml:space="preserve">jej </w:t>
      </w:r>
      <w:r w:rsidR="0037545B">
        <w:rPr>
          <w:rFonts w:ascii="Arial" w:hAnsi="Arial"/>
          <w:sz w:val="20"/>
          <w:szCs w:val="24"/>
        </w:rPr>
        <w:t>stosowani</w:t>
      </w:r>
      <w:r w:rsidR="00FB5390">
        <w:rPr>
          <w:rFonts w:ascii="Arial" w:hAnsi="Arial"/>
          <w:sz w:val="20"/>
          <w:szCs w:val="24"/>
        </w:rPr>
        <w:t>e</w:t>
      </w:r>
      <w:r w:rsidR="00610AC8">
        <w:rPr>
          <w:rFonts w:ascii="Arial" w:hAnsi="Arial"/>
          <w:sz w:val="20"/>
          <w:szCs w:val="24"/>
        </w:rPr>
        <w:t>.</w:t>
      </w:r>
    </w:p>
    <w:p w14:paraId="1C4FA9B7" w14:textId="535CD587" w:rsidR="00610AC8" w:rsidRPr="00CD7349" w:rsidRDefault="00452835" w:rsidP="00705A3A">
      <w:pPr>
        <w:spacing w:after="0" w:line="336" w:lineRule="auto"/>
        <w:rPr>
          <w:rFonts w:ascii="Arial" w:hAnsi="Arial" w:cs="Arial"/>
          <w:szCs w:val="24"/>
        </w:rPr>
      </w:pPr>
      <w:r>
        <w:rPr>
          <w:rFonts w:ascii="Arial" w:hAnsi="Arial"/>
          <w:sz w:val="20"/>
          <w:szCs w:val="24"/>
        </w:rPr>
        <w:t xml:space="preserve">Inną formą terapii może być podawanie </w:t>
      </w:r>
      <w:r w:rsidR="00D145A4">
        <w:rPr>
          <w:rFonts w:ascii="Arial" w:hAnsi="Arial"/>
          <w:sz w:val="20"/>
          <w:szCs w:val="24"/>
        </w:rPr>
        <w:t>D</w:t>
      </w:r>
      <w:r w:rsidR="00610AC8">
        <w:rPr>
          <w:rFonts w:ascii="Arial" w:hAnsi="Arial"/>
          <w:sz w:val="20"/>
          <w:szCs w:val="24"/>
        </w:rPr>
        <w:t>oxapram</w:t>
      </w:r>
      <w:r w:rsidR="00D145A4">
        <w:rPr>
          <w:rFonts w:ascii="Arial" w:hAnsi="Arial"/>
          <w:sz w:val="20"/>
          <w:szCs w:val="24"/>
        </w:rPr>
        <w:t>u. Lek ten</w:t>
      </w:r>
      <w:r w:rsidR="00610AC8">
        <w:rPr>
          <w:rFonts w:ascii="Arial" w:hAnsi="Arial"/>
          <w:sz w:val="20"/>
          <w:szCs w:val="24"/>
        </w:rPr>
        <w:t xml:space="preserve"> mógłby zaradzić uporczywym przerwom w oddychaniu. Stymuluje on bowiem oddychanie inaczej niż kofeina, a zatem prawdopodobnie zmniejsza liczbę epizodów bezdechu. </w:t>
      </w:r>
      <w:r w:rsidR="001D15DF">
        <w:rPr>
          <w:rFonts w:ascii="Arial" w:hAnsi="Arial" w:cs="Arial"/>
          <w:sz w:val="20"/>
          <w:szCs w:val="24"/>
        </w:rPr>
        <w:t>D</w:t>
      </w:r>
      <w:r w:rsidR="001D15DF" w:rsidRPr="000F17AA">
        <w:rPr>
          <w:rFonts w:ascii="Arial" w:hAnsi="Arial" w:cs="Arial"/>
          <w:sz w:val="20"/>
          <w:szCs w:val="24"/>
        </w:rPr>
        <w:t xml:space="preserve">oxapram </w:t>
      </w:r>
      <w:r w:rsidR="006E2E00">
        <w:rPr>
          <w:rFonts w:ascii="Arial" w:hAnsi="Arial" w:cs="Arial"/>
          <w:sz w:val="20"/>
          <w:szCs w:val="24"/>
        </w:rPr>
        <w:t>może jednak wywoływać u dziec</w:t>
      </w:r>
      <w:r w:rsidR="001D6B4D">
        <w:rPr>
          <w:rFonts w:ascii="Arial" w:hAnsi="Arial" w:cs="Arial"/>
          <w:sz w:val="20"/>
          <w:szCs w:val="24"/>
        </w:rPr>
        <w:t>i</w:t>
      </w:r>
      <w:r w:rsidR="006E2E00">
        <w:rPr>
          <w:rFonts w:ascii="Arial" w:hAnsi="Arial" w:cs="Arial"/>
          <w:sz w:val="20"/>
          <w:szCs w:val="24"/>
        </w:rPr>
        <w:t xml:space="preserve"> niepokój</w:t>
      </w:r>
      <w:r w:rsidR="001D15DF" w:rsidRPr="000F17AA">
        <w:rPr>
          <w:rFonts w:ascii="Arial" w:hAnsi="Arial" w:cs="Arial"/>
          <w:sz w:val="20"/>
          <w:szCs w:val="24"/>
        </w:rPr>
        <w:t xml:space="preserve"> </w:t>
      </w:r>
      <w:r w:rsidR="001D6B4D">
        <w:rPr>
          <w:rFonts w:ascii="Arial" w:hAnsi="Arial" w:cs="Arial"/>
          <w:sz w:val="20"/>
          <w:szCs w:val="24"/>
        </w:rPr>
        <w:t>lub uniemożliwiać im odpoczynek</w:t>
      </w:r>
      <w:r w:rsidR="001D15DF" w:rsidRPr="000F17AA">
        <w:rPr>
          <w:rFonts w:ascii="Arial" w:hAnsi="Arial" w:cs="Arial"/>
          <w:sz w:val="20"/>
          <w:szCs w:val="24"/>
        </w:rPr>
        <w:t xml:space="preserve">, </w:t>
      </w:r>
      <w:r w:rsidR="001D6B4D">
        <w:rPr>
          <w:rFonts w:ascii="Arial" w:hAnsi="Arial" w:cs="Arial"/>
          <w:sz w:val="20"/>
          <w:szCs w:val="24"/>
        </w:rPr>
        <w:t>co byłoby mniej pożądane</w:t>
      </w:r>
      <w:r w:rsidR="001D15DF" w:rsidRPr="000F17AA">
        <w:rPr>
          <w:rFonts w:ascii="Arial" w:hAnsi="Arial" w:cs="Arial"/>
          <w:sz w:val="20"/>
          <w:szCs w:val="24"/>
        </w:rPr>
        <w:t xml:space="preserve">. </w:t>
      </w:r>
      <w:r w:rsidR="001D6B4D">
        <w:rPr>
          <w:rFonts w:ascii="Arial" w:hAnsi="Arial"/>
          <w:sz w:val="20"/>
          <w:szCs w:val="24"/>
        </w:rPr>
        <w:t>B</w:t>
      </w:r>
      <w:r w:rsidR="00610AC8">
        <w:rPr>
          <w:rFonts w:ascii="Arial" w:hAnsi="Arial"/>
          <w:sz w:val="20"/>
          <w:szCs w:val="24"/>
        </w:rPr>
        <w:t>ezpieczeństwo Doxapramu i jego długoterminowe działanie nigdy nie zostało dokładnie zbadane.</w:t>
      </w:r>
    </w:p>
    <w:p w14:paraId="372E8C4D" w14:textId="25C9DC9F" w:rsidR="00610AC8" w:rsidRDefault="00610AC8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4C2187EB" w14:textId="77777777" w:rsidR="00AB2EBA" w:rsidRPr="00705A3A" w:rsidRDefault="00AB2EBA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08F5A4A3" w14:textId="13A3301B" w:rsidR="00FD7223" w:rsidRPr="00705A3A" w:rsidRDefault="00FD7223" w:rsidP="00705A3A">
      <w:pPr>
        <w:spacing w:after="0" w:line="336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/>
          <w:b/>
          <w:bCs/>
          <w:sz w:val="24"/>
          <w:szCs w:val="28"/>
        </w:rPr>
        <w:lastRenderedPageBreak/>
        <w:t>4. Co wiąże się z udziałem w badaniu?</w:t>
      </w:r>
    </w:p>
    <w:p w14:paraId="52B9AC13" w14:textId="0C5FBD65" w:rsidR="00FD7223" w:rsidRPr="00705A3A" w:rsidRDefault="00FD7223" w:rsidP="00705A3A">
      <w:pPr>
        <w:spacing w:after="0"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Jeśli wyrażą Państwo zgodę na udział Państwa dziecka w tym badaniu i jeśli Państwa dziecko zakwalifikuje się do badania, </w:t>
      </w:r>
      <w:r w:rsidR="001A2FEC">
        <w:rPr>
          <w:rFonts w:ascii="Arial" w:hAnsi="Arial"/>
          <w:sz w:val="20"/>
          <w:szCs w:val="24"/>
        </w:rPr>
        <w:t xml:space="preserve">komputer losowo </w:t>
      </w:r>
      <w:r w:rsidR="00D84EBA">
        <w:rPr>
          <w:rFonts w:ascii="Arial" w:hAnsi="Arial"/>
          <w:sz w:val="20"/>
          <w:szCs w:val="24"/>
        </w:rPr>
        <w:t>zdecyduje, której terapii zostanie poddane Państwa dziecko</w:t>
      </w:r>
      <w:r>
        <w:rPr>
          <w:rFonts w:ascii="Arial" w:hAnsi="Arial"/>
          <w:sz w:val="20"/>
          <w:szCs w:val="24"/>
        </w:rPr>
        <w:t xml:space="preserve">. Połowa noworodków otrzyma Doxapram, a druga połowa placebo. </w:t>
      </w:r>
      <w:r w:rsidR="00CB3235">
        <w:rPr>
          <w:rFonts w:ascii="Arial" w:hAnsi="Arial"/>
          <w:sz w:val="20"/>
          <w:szCs w:val="24"/>
        </w:rPr>
        <w:t xml:space="preserve">Placebo nie zawiera żadnych substancji aktywnych. </w:t>
      </w:r>
      <w:r w:rsidR="006814E7">
        <w:rPr>
          <w:rFonts w:ascii="Arial" w:hAnsi="Arial" w:cs="Arial"/>
          <w:sz w:val="20"/>
          <w:szCs w:val="24"/>
        </w:rPr>
        <w:t>Ewentualne zastąpienie D</w:t>
      </w:r>
      <w:r w:rsidR="006814E7" w:rsidRPr="00354501">
        <w:rPr>
          <w:rFonts w:ascii="Arial" w:hAnsi="Arial" w:cs="Arial"/>
          <w:sz w:val="20"/>
          <w:szCs w:val="24"/>
        </w:rPr>
        <w:t>oxapram</w:t>
      </w:r>
      <w:r w:rsidR="006814E7">
        <w:rPr>
          <w:rFonts w:ascii="Arial" w:hAnsi="Arial" w:cs="Arial"/>
          <w:sz w:val="20"/>
          <w:szCs w:val="24"/>
        </w:rPr>
        <w:t xml:space="preserve">u przez </w:t>
      </w:r>
      <w:r w:rsidR="006814E7" w:rsidRPr="00354501">
        <w:rPr>
          <w:rFonts w:ascii="Arial" w:hAnsi="Arial" w:cs="Arial"/>
          <w:sz w:val="20"/>
          <w:szCs w:val="24"/>
        </w:rPr>
        <w:t xml:space="preserve">placebo </w:t>
      </w:r>
      <w:r w:rsidR="006814E7">
        <w:rPr>
          <w:rFonts w:ascii="Arial" w:hAnsi="Arial" w:cs="Arial"/>
          <w:sz w:val="20"/>
          <w:szCs w:val="24"/>
        </w:rPr>
        <w:t>będzie jedynym odstępstwem od standardowego leczenia Państwa dziecka.</w:t>
      </w:r>
      <w:r>
        <w:rPr>
          <w:rFonts w:ascii="Arial" w:hAnsi="Arial"/>
          <w:sz w:val="20"/>
          <w:szCs w:val="24"/>
        </w:rPr>
        <w:t xml:space="preserve"> Ani Państwo, ani badacz</w:t>
      </w:r>
      <w:r w:rsidR="00A13419">
        <w:rPr>
          <w:rFonts w:ascii="Arial" w:hAnsi="Arial"/>
          <w:sz w:val="20"/>
          <w:szCs w:val="24"/>
        </w:rPr>
        <w:t>e, lekarze i pielęgniarki</w:t>
      </w:r>
      <w:r>
        <w:rPr>
          <w:rFonts w:ascii="Arial" w:hAnsi="Arial"/>
          <w:sz w:val="20"/>
          <w:szCs w:val="24"/>
        </w:rPr>
        <w:t xml:space="preserve"> nie będą wiedzieli, w której grupie jest Państwa dziecko. Jeśli jest to ważne z punktu widzenia zdrowia Państwa dziecka, można to sprawdzić.</w:t>
      </w:r>
    </w:p>
    <w:p w14:paraId="380B2AD9" w14:textId="77777777" w:rsidR="00FD7223" w:rsidRPr="00705A3A" w:rsidRDefault="00FD7223" w:rsidP="00705A3A">
      <w:pPr>
        <w:spacing w:after="0" w:line="336" w:lineRule="auto"/>
        <w:rPr>
          <w:rFonts w:ascii="Arial" w:hAnsi="Arial" w:cs="Arial"/>
          <w:sz w:val="20"/>
          <w:szCs w:val="24"/>
        </w:rPr>
      </w:pPr>
    </w:p>
    <w:p w14:paraId="2E2A6941" w14:textId="4FF19439" w:rsidR="00212FBD" w:rsidRPr="00705A3A" w:rsidRDefault="00FD7223" w:rsidP="00705A3A">
      <w:pPr>
        <w:spacing w:after="0"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Państwa dziecko otrzyma Doxapram lub placebo zgodnie z wytycznymi dotyczącymi stosowania doxapramu w obecnej praktyce medycznej. Podawanie leku zawsze rozpoczyna się od zastrzyku. Zarówno Doxapram, jak i placebo mogą być później podawane także przez zgłębnik żołądkowy. Państwa dziecko będzie leczone, dopóki leczenie nie będzie już konieczne, czyli do momentu poprawy. </w:t>
      </w:r>
      <w:r w:rsidR="00676068">
        <w:rPr>
          <w:rFonts w:ascii="Arial" w:hAnsi="Arial" w:cs="Arial"/>
          <w:sz w:val="20"/>
          <w:szCs w:val="24"/>
        </w:rPr>
        <w:t>Jeśli po zastosowaniu D</w:t>
      </w:r>
      <w:r w:rsidR="00265A76" w:rsidRPr="00C44C18">
        <w:rPr>
          <w:rFonts w:ascii="Arial" w:hAnsi="Arial" w:cs="Arial"/>
          <w:sz w:val="20"/>
          <w:szCs w:val="24"/>
        </w:rPr>
        <w:t>oxapram</w:t>
      </w:r>
      <w:r w:rsidR="00676068">
        <w:rPr>
          <w:rFonts w:ascii="Arial" w:hAnsi="Arial" w:cs="Arial"/>
          <w:sz w:val="20"/>
          <w:szCs w:val="24"/>
        </w:rPr>
        <w:t>u lub</w:t>
      </w:r>
      <w:r w:rsidR="00265A76" w:rsidRPr="00C44C18">
        <w:rPr>
          <w:rFonts w:ascii="Arial" w:hAnsi="Arial" w:cs="Arial"/>
          <w:sz w:val="20"/>
          <w:szCs w:val="24"/>
        </w:rPr>
        <w:t xml:space="preserve"> placebo</w:t>
      </w:r>
      <w:r w:rsidR="00676068">
        <w:rPr>
          <w:rFonts w:ascii="Arial" w:hAnsi="Arial" w:cs="Arial"/>
          <w:sz w:val="20"/>
          <w:szCs w:val="24"/>
        </w:rPr>
        <w:t xml:space="preserve"> przerwy w oddychaniu będą się utrzymywać</w:t>
      </w:r>
      <w:r w:rsidR="00265A76" w:rsidRPr="00C44C18">
        <w:rPr>
          <w:rFonts w:ascii="Arial" w:hAnsi="Arial" w:cs="Arial"/>
          <w:sz w:val="20"/>
          <w:szCs w:val="24"/>
        </w:rPr>
        <w:t xml:space="preserve">, </w:t>
      </w:r>
      <w:r w:rsidR="00CB6209">
        <w:rPr>
          <w:rFonts w:ascii="Arial" w:hAnsi="Arial" w:cs="Arial"/>
          <w:sz w:val="20"/>
          <w:szCs w:val="24"/>
        </w:rPr>
        <w:t>u Państwa dziecka zostanie tymczasowo zastosowana sztuczna wentylacja</w:t>
      </w:r>
      <w:r w:rsidR="00265A76">
        <w:rPr>
          <w:rFonts w:ascii="Arial" w:hAnsi="Arial" w:cs="Arial"/>
          <w:sz w:val="20"/>
          <w:szCs w:val="24"/>
        </w:rPr>
        <w:t xml:space="preserve">. </w:t>
      </w:r>
      <w:r>
        <w:rPr>
          <w:rFonts w:ascii="Arial" w:hAnsi="Arial"/>
          <w:sz w:val="20"/>
          <w:szCs w:val="24"/>
        </w:rPr>
        <w:t>Jeśli to konieczne, podawanie leku można później wznowić. Ogólne informacje na temat udziału w badaniu można znaleźć na stronie internetowej rządu centralnego: www.rijksoverheid.nl/mensenonderzoek.</w:t>
      </w:r>
    </w:p>
    <w:p w14:paraId="28F1FD28" w14:textId="767924B7" w:rsidR="00212FBD" w:rsidRPr="00705A3A" w:rsidRDefault="00212FBD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09092BE5" w14:textId="40535241" w:rsidR="00FD7223" w:rsidRPr="00705A3A" w:rsidRDefault="00DF1257" w:rsidP="00705A3A">
      <w:pPr>
        <w:spacing w:after="0" w:line="336" w:lineRule="auto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/>
          <w:b/>
          <w:bCs/>
          <w:sz w:val="20"/>
          <w:szCs w:val="24"/>
        </w:rPr>
        <w:t>Wizyty kontrolne</w:t>
      </w:r>
    </w:p>
    <w:p w14:paraId="2082876E" w14:textId="4BB293E1" w:rsidR="00FD7223" w:rsidRPr="00705A3A" w:rsidRDefault="00FD7223" w:rsidP="00705A3A">
      <w:pPr>
        <w:spacing w:after="0"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0"/>
          <w:szCs w:val="24"/>
        </w:rPr>
        <w:t>Z założenia wszystkie dzieci, które urodziły się przed 29. tygodniem ciąży, zapraszane są na ambulatoryjną wizytę kontrolną w wieku 2, 5 ½ i 8 lat. Wizyty te mają na celu dokładne sprawdzenie stanu zdrowia i rozwoju wcześniaków. Przeprowadzane są również rozmaite ankiety w celu określenia ilorazu inteligencji dzieci oraz jakości ich życia. Takie wizyty są również zaplanowane w przypadku Państwa dziecka. Zebrane podczas nich informacje zostaną wykorzystane w tym badaniu. Biorąc udział w tym badaniu, Państwo i Państwa dziecko zostaniecie poproszeni o wypełnienie szeregu dodatkowych ankiet. Postaramy się maksymalnie ograniczyć potrzebny na to czas.</w:t>
      </w:r>
    </w:p>
    <w:p w14:paraId="6689A57F" w14:textId="77777777" w:rsidR="00212FBD" w:rsidRPr="00705A3A" w:rsidRDefault="00212FBD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247E019A" w14:textId="73401580" w:rsidR="000A35DA" w:rsidRPr="00705A3A" w:rsidRDefault="000A35DA" w:rsidP="00705A3A">
      <w:pPr>
        <w:spacing w:after="0" w:line="336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/>
          <w:b/>
          <w:bCs/>
          <w:sz w:val="24"/>
          <w:szCs w:val="28"/>
        </w:rPr>
        <w:t>5. Czego się od Państwa oczekuje?</w:t>
      </w:r>
    </w:p>
    <w:p w14:paraId="111038BB" w14:textId="2CF4E599" w:rsidR="000A35DA" w:rsidRPr="00705A3A" w:rsidRDefault="000A35DA" w:rsidP="00705A3A">
      <w:pPr>
        <w:spacing w:after="0"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Aby badanie przebiegało sprawnie, po wypisaniu dziecka z ONIT powinni Państwo przestrzegać szeregu warunków. Ważne jest, aby skontaktowali się Państwo z badaczem:</w:t>
      </w:r>
    </w:p>
    <w:p w14:paraId="365D11DC" w14:textId="378841ED" w:rsidR="000A35DA" w:rsidRPr="00705A3A" w:rsidRDefault="003D08F0" w:rsidP="00CD7349">
      <w:pPr>
        <w:pStyle w:val="Lijstalinea"/>
        <w:numPr>
          <w:ilvl w:val="0"/>
          <w:numId w:val="1"/>
        </w:numPr>
        <w:spacing w:after="0" w:line="336" w:lineRule="auto"/>
        <w:ind w:left="641" w:hanging="357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jeśli Państwa dziecko zostanie ponownie przyjęte lub będzie leczone w tym lub innym szpitalu, </w:t>
      </w:r>
    </w:p>
    <w:p w14:paraId="2B82FA0B" w14:textId="13D381CA" w:rsidR="000A35DA" w:rsidRPr="00705A3A" w:rsidRDefault="000A35DA" w:rsidP="00CD7349">
      <w:pPr>
        <w:pStyle w:val="Lijstalinea"/>
        <w:numPr>
          <w:ilvl w:val="0"/>
          <w:numId w:val="1"/>
        </w:numPr>
        <w:spacing w:after="0" w:line="336" w:lineRule="auto"/>
        <w:ind w:left="641" w:hanging="357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jeśli u Państwa dziecka wystąpią nagle nieznane problemy zdrowotne,</w:t>
      </w:r>
    </w:p>
    <w:p w14:paraId="5ABF38A8" w14:textId="50297321" w:rsidR="000A35DA" w:rsidRPr="00705A3A" w:rsidRDefault="000A35DA" w:rsidP="00CD7349">
      <w:pPr>
        <w:pStyle w:val="Lijstalinea"/>
        <w:numPr>
          <w:ilvl w:val="0"/>
          <w:numId w:val="1"/>
        </w:numPr>
        <w:spacing w:after="0" w:line="336" w:lineRule="auto"/>
        <w:ind w:left="641" w:hanging="357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jeśli nie chcą już Państwo brać udziału w badaniu, </w:t>
      </w:r>
    </w:p>
    <w:p w14:paraId="6C828D66" w14:textId="6CAA9B83" w:rsidR="00212FBD" w:rsidRPr="00705A3A" w:rsidRDefault="000A35DA" w:rsidP="00CD7349">
      <w:pPr>
        <w:pStyle w:val="Lijstalinea"/>
        <w:numPr>
          <w:ilvl w:val="0"/>
          <w:numId w:val="1"/>
        </w:numPr>
        <w:spacing w:after="0" w:line="336" w:lineRule="auto"/>
        <w:ind w:left="641" w:hanging="357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lastRenderedPageBreak/>
        <w:t>jeśli zmienią się Państwa dane kontaktowe.</w:t>
      </w:r>
    </w:p>
    <w:p w14:paraId="3B11C0BA" w14:textId="260FD600" w:rsidR="000A35DA" w:rsidRPr="00705A3A" w:rsidRDefault="000A35DA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27C0EBDE" w14:textId="77777777" w:rsidR="003D08F0" w:rsidRPr="00705A3A" w:rsidRDefault="003D08F0" w:rsidP="00705A3A">
      <w:pPr>
        <w:spacing w:after="0" w:line="336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/>
          <w:b/>
          <w:bCs/>
          <w:sz w:val="24"/>
          <w:szCs w:val="28"/>
        </w:rPr>
        <w:t xml:space="preserve">6. Możliwe skutki uboczne i inne działania niepożądane/dyskomfort </w:t>
      </w:r>
    </w:p>
    <w:p w14:paraId="489180C3" w14:textId="1694936D" w:rsidR="003D08F0" w:rsidRPr="00705A3A" w:rsidRDefault="003D08F0" w:rsidP="00705A3A">
      <w:pPr>
        <w:spacing w:after="0"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Podawanie Doxapramu może mieć zarówno efekt pozytywny, jak również skutki uboczne. Najbardziej typowe z nich to niepokój i drażliwość. W dłuższej perspektywie niewiele wiadomo na temat skutków ubocznych i działań niepożądanych doxapramu u dzieci. Zostaną one dokładnie przeanalizowane w tym badaniu. W przypadku wystąpienia skutków ubocznych lekarz dyżurny podejmie decyzję, czy konieczne jest zmniejszenie dawki, czy całkowite zaprzestanie podawanie badanego leku. Nie przewidujemy żadnych innych skutków ubocznych ani działań niepożądanych związanych z tym badaniem. </w:t>
      </w:r>
    </w:p>
    <w:p w14:paraId="6CB330E8" w14:textId="31681E3B" w:rsidR="003D08F0" w:rsidRPr="00705A3A" w:rsidRDefault="003D08F0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45CEA136" w14:textId="77777777" w:rsidR="003D08F0" w:rsidRPr="00705A3A" w:rsidRDefault="003D08F0" w:rsidP="00705A3A">
      <w:pPr>
        <w:spacing w:after="0" w:line="336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/>
          <w:b/>
          <w:bCs/>
          <w:sz w:val="24"/>
          <w:szCs w:val="28"/>
        </w:rPr>
        <w:t>7. Możliwe wady i zalety</w:t>
      </w:r>
    </w:p>
    <w:p w14:paraId="230B671E" w14:textId="64F535C3" w:rsidR="003D08F0" w:rsidRPr="00705A3A" w:rsidRDefault="003D08F0" w:rsidP="00705A3A">
      <w:pPr>
        <w:spacing w:after="0"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Zanim zdecydują się Państwo na udział w badaniu, ważne jest, aby rozważyć ewentualne wady i zalety. Państwa dziecko nie ma żadnych korzyści związanych z udziałem w tym badaniu. Biorąc udział w tym badaniu, Państwa dziecko przyczynia się do lepszego leczenia wcześniaków z uporczywymi epizodami bezdechu w przyszłości. Doxapram może </w:t>
      </w:r>
      <w:r w:rsidR="00DA5E87">
        <w:rPr>
          <w:rFonts w:ascii="Arial" w:hAnsi="Arial"/>
          <w:sz w:val="20"/>
          <w:szCs w:val="24"/>
        </w:rPr>
        <w:t xml:space="preserve">potencjalnie </w:t>
      </w:r>
      <w:r>
        <w:rPr>
          <w:rFonts w:ascii="Arial" w:hAnsi="Arial"/>
          <w:sz w:val="20"/>
          <w:szCs w:val="24"/>
        </w:rPr>
        <w:t>zapobiegać konieczności sztucznego oddychania na krótką metę, ale (niepożądane) skutki w dłuższej perspektywie nie są znane. Udział w badaniu oznacza, że muszą Państwo dotrzymać określonych umów.</w:t>
      </w:r>
    </w:p>
    <w:p w14:paraId="025C9148" w14:textId="45B11E74" w:rsidR="003D08F0" w:rsidRPr="00705A3A" w:rsidRDefault="003D08F0" w:rsidP="00705A3A">
      <w:pPr>
        <w:spacing w:after="0"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Wszystkie te kwestie zostały szczegółowo opisane w punktach 4, 5 i 6.</w:t>
      </w:r>
    </w:p>
    <w:p w14:paraId="36EA1804" w14:textId="4DA81D0E" w:rsidR="003D08F0" w:rsidRPr="00705A3A" w:rsidRDefault="003D08F0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2C174C7D" w14:textId="77777777" w:rsidR="003A39C1" w:rsidRPr="00705A3A" w:rsidRDefault="003A39C1" w:rsidP="00705A3A">
      <w:pPr>
        <w:spacing w:after="0" w:line="336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/>
          <w:b/>
          <w:bCs/>
          <w:sz w:val="24"/>
          <w:szCs w:val="28"/>
        </w:rPr>
        <w:t>8. Opór Państwa dziecka/dziecka, które Państwo reprezentują</w:t>
      </w:r>
    </w:p>
    <w:p w14:paraId="456F867D" w14:textId="11B4FD75" w:rsidR="003D08F0" w:rsidRPr="00705A3A" w:rsidRDefault="003A39C1" w:rsidP="00705A3A">
      <w:pPr>
        <w:spacing w:after="0"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Może się zdarzyć, że Państwa dziecko/dziecko, które Państwo reprezentują, opiera się (nie współpracuje) w trakcie badania. Badacz musi wówczas natychmiast przerwać badanie. Trudno dokładnie opisać, jak wygląda taki opór. Załóżmy, że Państwa dziecko nie ma ochoty współpracować w czasie wizyt kontrolnych. Taka sytuacja zostanie zaakceptowana. Przed rozpoczęciem badania zostaną Państwo poinformowani, jakie zachowania uważane są za opór. Badacz będzie przestrzegał Kodeksu postępowania w zakresie oporu nieletnich (</w:t>
      </w:r>
      <w:r w:rsidR="00EB4C12">
        <w:fldChar w:fldCharType="begin"/>
      </w:r>
      <w:r w:rsidR="00EB4C12">
        <w:instrText xml:space="preserve"> HYPERLINK "http://www.ccmo.nl" </w:instrText>
      </w:r>
      <w:r w:rsidR="00EB4C12">
        <w:fldChar w:fldCharType="separate"/>
      </w:r>
      <w:r>
        <w:rPr>
          <w:rStyle w:val="Hyperlink"/>
          <w:rFonts w:ascii="Arial" w:hAnsi="Arial"/>
          <w:sz w:val="20"/>
          <w:szCs w:val="20"/>
        </w:rPr>
        <w:t>www.ccmo.nl</w:t>
      </w:r>
      <w:r w:rsidR="00EB4C12">
        <w:rPr>
          <w:rStyle w:val="Hyperlink"/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>).</w:t>
      </w:r>
    </w:p>
    <w:p w14:paraId="6B09C4F6" w14:textId="2CE3232D" w:rsidR="003A39C1" w:rsidRPr="00705A3A" w:rsidRDefault="003A39C1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6764057B" w14:textId="19741357" w:rsidR="003A39C1" w:rsidRPr="00705A3A" w:rsidRDefault="003A39C1" w:rsidP="00705A3A">
      <w:pPr>
        <w:tabs>
          <w:tab w:val="left" w:pos="284"/>
          <w:tab w:val="left" w:pos="1701"/>
        </w:tabs>
        <w:spacing w:after="0" w:line="336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/>
          <w:b/>
          <w:bCs/>
          <w:sz w:val="24"/>
          <w:szCs w:val="28"/>
        </w:rPr>
        <w:t>9. Jeśli nie życzą sobie Państwo, aby Państwa dziecko brało udział w badaniu lub chcieliby zrezygnować z udziału dziecka w badaniu</w:t>
      </w:r>
    </w:p>
    <w:p w14:paraId="03333B65" w14:textId="0A80B992" w:rsidR="003A39C1" w:rsidRPr="00705A3A" w:rsidRDefault="003A39C1" w:rsidP="00705A3A">
      <w:pPr>
        <w:spacing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To Państwo sami decydują, czy chcą, aby Państwa dziecko wzięło udział w badaniu. Udział jest dobrowolny. Jeśli nie chcą Państwo, aby Państwa dziecko brało udział w badaniu, będzie ono leczone z powodu bezdechu zgodnie ze standardową procedurą. Państwa dziecko będzie zawsze leczone kofeiną medyczną oraz wspomagane powietrzem i tlenem. Jeśli przerwy w </w:t>
      </w:r>
      <w:r>
        <w:rPr>
          <w:rFonts w:ascii="Arial" w:hAnsi="Arial"/>
          <w:sz w:val="20"/>
          <w:szCs w:val="20"/>
        </w:rPr>
        <w:lastRenderedPageBreak/>
        <w:t xml:space="preserve">oddychaniu się utrzymują, zazwyczaj następny krok będzie zależeć od ośrodka medycznego i zespołu leczącego. Zespół ten może również zdecydować się na podanie Doxapramu lub rozpoczęcie sztucznego oddychania w celu lepszego wspomagania oddychania. </w:t>
      </w:r>
    </w:p>
    <w:p w14:paraId="4EED4975" w14:textId="1BBD6DB7" w:rsidR="003A39C1" w:rsidRPr="00705A3A" w:rsidRDefault="003A39C1" w:rsidP="00705A3A">
      <w:pPr>
        <w:spacing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Jeśli Państwa dziecko bierze udział w badaniu, mogą Państwo zawsze zmienić zdanie i zrezygnować nawet w trakcie badania. Państwa dziecko będzie wówczas leczone zgodnie ze standardową procedurą. Nie muszą Państwo podawać powodu. Powinni jednak Państwo niezwłocznie poinformować badacza o swojej decyzji. Zgromadzone przez nas dane zostaną wykorzystane w badaniu. </w:t>
      </w:r>
    </w:p>
    <w:p w14:paraId="5F7A40E5" w14:textId="456D1FD5" w:rsidR="003A39C1" w:rsidRDefault="003A39C1" w:rsidP="00705A3A">
      <w:pPr>
        <w:spacing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Jeśli pojawią się nowe informacje o badaniu, które będą dla Państwa ważne, badacz o tym poinformuje. Zostaną wówczas Państwo zapytani, czy chcą kontynuować udział dziecka w badaniu.</w:t>
      </w:r>
    </w:p>
    <w:p w14:paraId="61BB317E" w14:textId="0358A4AF" w:rsidR="00D113C4" w:rsidRPr="00705A3A" w:rsidRDefault="00D113C4" w:rsidP="00705A3A">
      <w:pPr>
        <w:spacing w:after="0" w:line="336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/>
          <w:b/>
          <w:bCs/>
          <w:sz w:val="24"/>
          <w:szCs w:val="28"/>
        </w:rPr>
        <w:t>10. Zakończenie badania</w:t>
      </w:r>
    </w:p>
    <w:p w14:paraId="65668D8E" w14:textId="77777777" w:rsidR="00D113C4" w:rsidRPr="00705A3A" w:rsidRDefault="00D113C4" w:rsidP="00705A3A">
      <w:pPr>
        <w:spacing w:after="0"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Udział Państwa dziecka w badaniu kończy się wówczas gdy:</w:t>
      </w:r>
    </w:p>
    <w:p w14:paraId="2A51782C" w14:textId="73391E3E" w:rsidR="00D113C4" w:rsidRPr="00705A3A" w:rsidRDefault="00D113C4" w:rsidP="00705A3A">
      <w:pPr>
        <w:pStyle w:val="Lijstalinea"/>
        <w:numPr>
          <w:ilvl w:val="0"/>
          <w:numId w:val="3"/>
        </w:numPr>
        <w:spacing w:after="0"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odbyte zostały wszystkie wizyty kontrolne opisane w punkcie 4, </w:t>
      </w:r>
    </w:p>
    <w:p w14:paraId="127C05EE" w14:textId="3FA4B898" w:rsidR="00D113C4" w:rsidRPr="00705A3A" w:rsidRDefault="00D113C4" w:rsidP="00705A3A">
      <w:pPr>
        <w:pStyle w:val="Lijstalinea"/>
        <w:numPr>
          <w:ilvl w:val="0"/>
          <w:numId w:val="3"/>
        </w:numPr>
        <w:spacing w:after="0"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sami Państwo o tym zdecydują,</w:t>
      </w:r>
    </w:p>
    <w:p w14:paraId="3AFC3C0D" w14:textId="2D4A7C35" w:rsidR="00D113C4" w:rsidRPr="00705A3A" w:rsidRDefault="00D113C4" w:rsidP="00705A3A">
      <w:pPr>
        <w:pStyle w:val="Lijstalinea"/>
        <w:numPr>
          <w:ilvl w:val="0"/>
          <w:numId w:val="3"/>
        </w:numPr>
        <w:spacing w:after="0"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badacz uzna, że lepiej zakończyć udział w badaniu,</w:t>
      </w:r>
    </w:p>
    <w:p w14:paraId="79988839" w14:textId="1D8BC0B1" w:rsidR="00D113C4" w:rsidRPr="00705A3A" w:rsidRDefault="00D113C4" w:rsidP="00705A3A">
      <w:pPr>
        <w:pStyle w:val="Lijstalinea"/>
        <w:numPr>
          <w:ilvl w:val="0"/>
          <w:numId w:val="3"/>
        </w:numPr>
        <w:spacing w:after="0"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centrum medyczne Erasmus, rząd lub komisja do spraw etyki medycznej postanowi przerwać badanie.</w:t>
      </w:r>
    </w:p>
    <w:p w14:paraId="6BAEFA2D" w14:textId="77777777" w:rsidR="00D113C4" w:rsidRPr="00B927D3" w:rsidRDefault="00D113C4" w:rsidP="00705A3A">
      <w:pPr>
        <w:spacing w:after="0" w:line="336" w:lineRule="auto"/>
        <w:rPr>
          <w:rFonts w:ascii="Arial" w:hAnsi="Arial" w:cs="Arial"/>
          <w:sz w:val="20"/>
          <w:szCs w:val="24"/>
        </w:rPr>
      </w:pPr>
    </w:p>
    <w:p w14:paraId="32C079C6" w14:textId="77777777" w:rsidR="00D113C4" w:rsidRPr="00705A3A" w:rsidRDefault="00D113C4" w:rsidP="00705A3A">
      <w:pPr>
        <w:spacing w:after="0"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Całe badanie zakończy się, gdy wszyscy uczestnicy zakończą w nim swój udział.</w:t>
      </w:r>
    </w:p>
    <w:p w14:paraId="1D0C6A49" w14:textId="77777777" w:rsidR="00D113C4" w:rsidRPr="00B927D3" w:rsidRDefault="00D113C4" w:rsidP="00705A3A">
      <w:pPr>
        <w:spacing w:after="0" w:line="336" w:lineRule="auto"/>
        <w:rPr>
          <w:rFonts w:ascii="Arial" w:hAnsi="Arial" w:cs="Arial"/>
          <w:sz w:val="20"/>
          <w:szCs w:val="24"/>
        </w:rPr>
      </w:pPr>
    </w:p>
    <w:p w14:paraId="08BC629B" w14:textId="1CA64A87" w:rsidR="00D113C4" w:rsidRPr="00705A3A" w:rsidRDefault="00D113C4" w:rsidP="00705A3A">
      <w:pPr>
        <w:spacing w:after="0"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Po przetworzeniu wszystkich danych badacz poinformuje Państwa o najważniejszych wynikach badania. Stanie się to około 8–10 lat po rozpoczęciu udziału Państwa dziecka.</w:t>
      </w:r>
    </w:p>
    <w:p w14:paraId="1A10B0C6" w14:textId="1CD0F50D" w:rsidR="00D113C4" w:rsidRPr="00705A3A" w:rsidRDefault="00D113C4" w:rsidP="00705A3A">
      <w:pPr>
        <w:spacing w:after="0"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Pod zakończeniu całego badania badacz może również powiedzieć Państwu, w której grupie znajdowało się Państwa dziecko. Jeśli nie chcą Państwo otrzymać tych informacji, prosimy o powiadomieniu o tym badacza. W takim przypadku badacz nie może Państwa o tym poinformować.</w:t>
      </w:r>
    </w:p>
    <w:p w14:paraId="1755AEFE" w14:textId="4D2713C0" w:rsidR="00D113C4" w:rsidRPr="00B927D3" w:rsidRDefault="00D113C4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3F82ECAF" w14:textId="599134AF" w:rsidR="00D113C4" w:rsidRPr="00705A3A" w:rsidRDefault="00123262" w:rsidP="00705A3A">
      <w:pPr>
        <w:pStyle w:val="Lijstalinea"/>
        <w:numPr>
          <w:ilvl w:val="0"/>
          <w:numId w:val="4"/>
        </w:numPr>
        <w:tabs>
          <w:tab w:val="left" w:pos="284"/>
          <w:tab w:val="left" w:pos="1701"/>
        </w:tabs>
        <w:spacing w:after="0" w:line="336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/>
          <w:b/>
          <w:bCs/>
          <w:sz w:val="24"/>
          <w:szCs w:val="28"/>
        </w:rPr>
        <w:t xml:space="preserve"> Wykorzystywanie i przechowywanie danych Państwa dziecka</w:t>
      </w:r>
    </w:p>
    <w:p w14:paraId="6F2D7F8B" w14:textId="70D439C5" w:rsidR="00D113C4" w:rsidRPr="00705A3A" w:rsidRDefault="00D113C4" w:rsidP="00705A3A">
      <w:pPr>
        <w:spacing w:after="0"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Na potrzeby tego badania wykorzystywane i przechowywane będą dane osobowe Państwa dziecka. Obejmuje to takie dane jak imię i nazwisko, adres oraz informacje dotyczące zdrowia dziecka. Gromadzenie, wykorzystywanie i przechowywanie danych jest niezbędne, aby odpowiedzieć na pytania badawcze i móc opublikować wyniki. Zwracamy się z prośbą o udzielenie zgody na wykorzystanie danych Państwa dziecka. Jeśli Państwa dziecko bierze udział w badaniu i w międzyczasie zostaje przeniesione do innego szpitala w Państwa okolicy, wyrażają </w:t>
      </w:r>
      <w:r>
        <w:rPr>
          <w:rFonts w:ascii="Arial" w:hAnsi="Arial"/>
          <w:sz w:val="20"/>
          <w:szCs w:val="24"/>
        </w:rPr>
        <w:lastRenderedPageBreak/>
        <w:t>Państwo również zgodę na dostęp do informacji na temat przebiegu choroby Państwa dziecka w tym okresie.</w:t>
      </w:r>
    </w:p>
    <w:p w14:paraId="20C9509D" w14:textId="740208F9" w:rsidR="003A39C1" w:rsidRPr="00705A3A" w:rsidRDefault="003A39C1" w:rsidP="00705A3A">
      <w:pPr>
        <w:spacing w:after="0" w:line="336" w:lineRule="auto"/>
        <w:rPr>
          <w:rFonts w:ascii="Arial" w:hAnsi="Arial" w:cs="Arial"/>
          <w:sz w:val="20"/>
          <w:szCs w:val="24"/>
        </w:rPr>
      </w:pPr>
    </w:p>
    <w:p w14:paraId="016EA17D" w14:textId="530AD593" w:rsidR="00515097" w:rsidRPr="00705A3A" w:rsidRDefault="00515097" w:rsidP="00705A3A">
      <w:pPr>
        <w:autoSpaceDE w:val="0"/>
        <w:autoSpaceDN w:val="0"/>
        <w:adjustRightInd w:val="0"/>
        <w:spacing w:after="0" w:line="336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/>
          <w:b/>
          <w:bCs/>
          <w:sz w:val="20"/>
          <w:szCs w:val="24"/>
        </w:rPr>
        <w:t>Poufność danych</w:t>
      </w:r>
    </w:p>
    <w:p w14:paraId="0C35E7EB" w14:textId="7A5CE374" w:rsidR="00515097" w:rsidRPr="00705A3A" w:rsidRDefault="00515097" w:rsidP="00705A3A">
      <w:pPr>
        <w:spacing w:after="0"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Aby chronić prywatność Państwa dziecka, jego dane będą kodowane. Imię i nazwisko dziecka oraz inne informacje, które mogłyby bezpośrednio je zidentyfikować, są pomijane. Informacje te można zaszyfrować przy użyciu klucza do kodu, który jest bezpiecznie przechowywany w danym szpitalu. Dane wysyłane do sponsora zawierają tylko ten kod. Nie zawierają natomiast imienia i nazwiska Państwa dziecka ani innych danych, które mogą je zidentyfikować. W raportach lub publikacjach dotyczących badania danych tych również nie można zidentyfikować. </w:t>
      </w:r>
    </w:p>
    <w:p w14:paraId="0D1F3631" w14:textId="6E89C2CA" w:rsidR="00515097" w:rsidRPr="00705A3A" w:rsidRDefault="00515097" w:rsidP="00705A3A">
      <w:pPr>
        <w:spacing w:after="0" w:line="336" w:lineRule="auto"/>
        <w:rPr>
          <w:rFonts w:ascii="Arial" w:hAnsi="Arial" w:cs="Arial"/>
          <w:sz w:val="20"/>
          <w:szCs w:val="24"/>
        </w:rPr>
      </w:pPr>
    </w:p>
    <w:p w14:paraId="127124C0" w14:textId="77777777" w:rsidR="00515097" w:rsidRPr="00705A3A" w:rsidRDefault="00515097" w:rsidP="00705A3A">
      <w:pPr>
        <w:spacing w:after="0" w:line="336" w:lineRule="auto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/>
          <w:b/>
          <w:bCs/>
          <w:sz w:val="20"/>
          <w:szCs w:val="24"/>
        </w:rPr>
        <w:t>Dostęp do danych w celu ich sprawdzenia</w:t>
      </w:r>
    </w:p>
    <w:p w14:paraId="3602A0F1" w14:textId="7FB3B9AB" w:rsidR="00515097" w:rsidRPr="00705A3A" w:rsidRDefault="00515097" w:rsidP="00705A3A">
      <w:pPr>
        <w:spacing w:after="0"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Niektórzy pracownicy szpitala mogą mieć dostęp do wszystkich danych Państwa dziecka, w tym danych bez kodu. Jest to konieczne, aby sprawdzić, czy badanie przeprowadzane jest prawidłowo i rzetelnie. Osoby, które mają dostęp do Państwa danych to: członkowie komisji monitorującej bezpieczeństwo badania oraz obserwator (niezależna osoba, która dba o to, żeby wszystko było w porządku). Osoby te zachowają poufność danych. Prosimy o wyrażenie zgody na taką kontrolę.</w:t>
      </w:r>
    </w:p>
    <w:p w14:paraId="03765DDC" w14:textId="77777777" w:rsidR="00390730" w:rsidRDefault="00390730" w:rsidP="00705A3A">
      <w:pPr>
        <w:spacing w:after="0" w:line="336" w:lineRule="auto"/>
        <w:rPr>
          <w:rFonts w:ascii="Arial" w:hAnsi="Arial" w:cs="Arial"/>
          <w:b/>
          <w:bCs/>
          <w:sz w:val="20"/>
          <w:szCs w:val="24"/>
        </w:rPr>
      </w:pPr>
    </w:p>
    <w:p w14:paraId="03B11D3D" w14:textId="6F6B53AF" w:rsidR="00C07643" w:rsidRPr="00705A3A" w:rsidRDefault="00C07643" w:rsidP="00705A3A">
      <w:pPr>
        <w:spacing w:after="0" w:line="336" w:lineRule="auto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/>
          <w:b/>
          <w:bCs/>
          <w:sz w:val="20"/>
          <w:szCs w:val="24"/>
        </w:rPr>
        <w:t>Okres przechowywania danych</w:t>
      </w:r>
    </w:p>
    <w:p w14:paraId="3C7546D3" w14:textId="2B71373B" w:rsidR="00515097" w:rsidRPr="00705A3A" w:rsidRDefault="00C07643" w:rsidP="00705A3A">
      <w:pPr>
        <w:spacing w:after="0"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Dane będą przechowywane w miejscu badania przez 15 lat. </w:t>
      </w:r>
    </w:p>
    <w:p w14:paraId="55A0A94E" w14:textId="0F8C055B" w:rsidR="00C07643" w:rsidRPr="00705A3A" w:rsidRDefault="00C07643" w:rsidP="00705A3A">
      <w:pPr>
        <w:spacing w:after="0" w:line="336" w:lineRule="auto"/>
        <w:rPr>
          <w:rFonts w:ascii="Arial" w:hAnsi="Arial" w:cs="Arial"/>
          <w:sz w:val="20"/>
          <w:szCs w:val="24"/>
        </w:rPr>
      </w:pPr>
    </w:p>
    <w:p w14:paraId="0517CB80" w14:textId="14889E95" w:rsidR="00C07643" w:rsidRPr="00705A3A" w:rsidRDefault="00C07643" w:rsidP="00705A3A">
      <w:pPr>
        <w:pStyle w:val="Tekstopmerking"/>
        <w:spacing w:line="336" w:lineRule="auto"/>
        <w:rPr>
          <w:rFonts w:ascii="Arial" w:hAnsi="Arial" w:cs="Arial"/>
          <w:b/>
          <w:szCs w:val="24"/>
        </w:rPr>
      </w:pPr>
      <w:r>
        <w:rPr>
          <w:rFonts w:ascii="Arial" w:hAnsi="Arial"/>
          <w:b/>
          <w:bCs/>
          <w:szCs w:val="24"/>
        </w:rPr>
        <w:t>Przechowywanie i wykorzystywanie danych do innych badań</w:t>
      </w:r>
    </w:p>
    <w:p w14:paraId="7CE6B2A8" w14:textId="0DE73675" w:rsidR="00C07643" w:rsidRPr="00705A3A" w:rsidRDefault="00C07643" w:rsidP="00705A3A">
      <w:pPr>
        <w:spacing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Po zakończeniu tego badania dane Państwa dziecka mogą być interesujące dla osób prowadzących inne badania kliniczne dotyczące wcześniaków. Dlatego dane Państwa dziecka będą przechowywane przez 15 lat. W formularzu zgody mogą Państwo zaznaczyć, czy się na to zgadzają czy nie. Jeśli nie wyrażają Państwo na to zgody, Państwa dziecko może nadal uczestniczyć w bieżącym badaniu.</w:t>
      </w:r>
    </w:p>
    <w:p w14:paraId="38D63ECF" w14:textId="77777777" w:rsidR="00C07643" w:rsidRPr="00705A3A" w:rsidRDefault="00C07643" w:rsidP="00705A3A">
      <w:pPr>
        <w:spacing w:after="0" w:line="336" w:lineRule="auto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/>
          <w:b/>
          <w:bCs/>
          <w:sz w:val="20"/>
          <w:szCs w:val="24"/>
        </w:rPr>
        <w:t>Informacje na temat nieoczekiwanych ustaleń</w:t>
      </w:r>
    </w:p>
    <w:p w14:paraId="7230CBEB" w14:textId="7892F537" w:rsidR="00C07643" w:rsidRPr="00705A3A" w:rsidRDefault="00C07643" w:rsidP="00705A3A">
      <w:pPr>
        <w:spacing w:after="0"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Podczas tego badania może przypadkowo zostać odkryte coś, co nie jest ważne dla samego badania, ale jest ważne dla Państwa dziecka. Jeśli jest to coś ważnego z punktu widzenia zdrowia Państwa dziecka, zostaną o tym Państwo poinformowani przez zespół leczący. Mogą Państwo następnie omówić z lekarzem rodzinnym lub specjalistą, co należy zrobić. Wyrażają Państwo zgodę również na to.</w:t>
      </w:r>
    </w:p>
    <w:p w14:paraId="4CC8E779" w14:textId="08B2AD86" w:rsidR="0095459F" w:rsidRDefault="0095459F" w:rsidP="00705A3A">
      <w:pPr>
        <w:spacing w:after="0" w:line="336" w:lineRule="auto"/>
        <w:rPr>
          <w:rFonts w:ascii="Arial" w:hAnsi="Arial" w:cs="Arial"/>
          <w:b/>
          <w:bCs/>
          <w:sz w:val="20"/>
          <w:szCs w:val="24"/>
        </w:rPr>
      </w:pPr>
    </w:p>
    <w:p w14:paraId="49B7A966" w14:textId="4806E312" w:rsidR="00AB2EBA" w:rsidRDefault="00AB2EBA" w:rsidP="00705A3A">
      <w:pPr>
        <w:spacing w:after="0" w:line="336" w:lineRule="auto"/>
        <w:rPr>
          <w:rFonts w:ascii="Arial" w:hAnsi="Arial" w:cs="Arial"/>
          <w:b/>
          <w:bCs/>
          <w:sz w:val="20"/>
          <w:szCs w:val="24"/>
        </w:rPr>
      </w:pPr>
    </w:p>
    <w:p w14:paraId="4B421356" w14:textId="77777777" w:rsidR="00AB2EBA" w:rsidRPr="00B927D3" w:rsidRDefault="00AB2EBA" w:rsidP="00705A3A">
      <w:pPr>
        <w:spacing w:after="0" w:line="336" w:lineRule="auto"/>
        <w:rPr>
          <w:rFonts w:ascii="Arial" w:hAnsi="Arial" w:cs="Arial"/>
          <w:b/>
          <w:bCs/>
          <w:sz w:val="20"/>
          <w:szCs w:val="24"/>
        </w:rPr>
      </w:pPr>
    </w:p>
    <w:p w14:paraId="40C75411" w14:textId="5CF8B872" w:rsidR="00C07643" w:rsidRPr="00705A3A" w:rsidRDefault="00C07643" w:rsidP="00705A3A">
      <w:pPr>
        <w:spacing w:after="0" w:line="336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/>
          <w:b/>
          <w:bCs/>
          <w:sz w:val="20"/>
          <w:szCs w:val="24"/>
        </w:rPr>
        <w:lastRenderedPageBreak/>
        <w:t>Wycofanie zgody</w:t>
      </w:r>
    </w:p>
    <w:p w14:paraId="39F0EB70" w14:textId="26712081" w:rsidR="00C07643" w:rsidRPr="00705A3A" w:rsidRDefault="00C07643" w:rsidP="00705A3A">
      <w:pPr>
        <w:spacing w:after="0"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Zawsze mogą Państwo wycofać swoją zgodę na wykorzystanie danych osobowych Państwa dziecka. Dotyczy to zarówno tego badania, jak również przechowywania i wykorzystywania danych w przyszłych badaniach. Dane zebrane w trakcie badania do momentu wycofania zgody zostaną wykorzystane na potrzeby tego badania. </w:t>
      </w:r>
    </w:p>
    <w:p w14:paraId="01438F93" w14:textId="17E7A2B7" w:rsidR="00C07643" w:rsidRPr="00B927D3" w:rsidRDefault="00C07643" w:rsidP="00705A3A">
      <w:pPr>
        <w:spacing w:after="0" w:line="336" w:lineRule="auto"/>
        <w:rPr>
          <w:rFonts w:ascii="Arial" w:hAnsi="Arial" w:cs="Arial"/>
          <w:sz w:val="20"/>
          <w:szCs w:val="24"/>
        </w:rPr>
      </w:pPr>
    </w:p>
    <w:p w14:paraId="36FAAF69" w14:textId="77777777" w:rsidR="00C07643" w:rsidRPr="00705A3A" w:rsidRDefault="00C07643" w:rsidP="00705A3A">
      <w:pPr>
        <w:spacing w:after="0" w:line="336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/>
          <w:b/>
          <w:bCs/>
          <w:sz w:val="20"/>
          <w:szCs w:val="24"/>
        </w:rPr>
        <w:t>Więcej informacji na temat Państwa praw dotyczących przetwarzania danych</w:t>
      </w:r>
    </w:p>
    <w:p w14:paraId="4A282383" w14:textId="77777777" w:rsidR="00C07643" w:rsidRPr="00705A3A" w:rsidRDefault="00C07643" w:rsidP="00705A3A">
      <w:pPr>
        <w:spacing w:after="0"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Aby uzyskać ogólne informacje na temat Państwa praw dotyczących przetwarzania danych osobowych Państwa dziecka, prosimy wejść na stronę </w:t>
      </w:r>
      <w:bookmarkStart w:id="0" w:name="_Hlk4060553"/>
      <w:r>
        <w:rPr>
          <w:rFonts w:ascii="Arial" w:hAnsi="Arial"/>
          <w:sz w:val="20"/>
          <w:szCs w:val="24"/>
        </w:rPr>
        <w:t>Dutch Data Protection Authority</w:t>
      </w:r>
      <w:bookmarkEnd w:id="0"/>
      <w:r>
        <w:rPr>
          <w:rFonts w:ascii="Arial" w:hAnsi="Arial"/>
          <w:sz w:val="20"/>
          <w:szCs w:val="24"/>
        </w:rPr>
        <w:t xml:space="preserve">. </w:t>
      </w:r>
    </w:p>
    <w:p w14:paraId="00E746AA" w14:textId="77777777" w:rsidR="00C07643" w:rsidRPr="00B927D3" w:rsidRDefault="00C07643" w:rsidP="00705A3A">
      <w:pPr>
        <w:spacing w:after="0" w:line="336" w:lineRule="auto"/>
        <w:rPr>
          <w:rFonts w:ascii="Arial" w:hAnsi="Arial" w:cs="Arial"/>
          <w:sz w:val="20"/>
          <w:szCs w:val="24"/>
        </w:rPr>
      </w:pPr>
    </w:p>
    <w:p w14:paraId="2C5A15AF" w14:textId="0947BEE4" w:rsidR="00C07643" w:rsidRDefault="00C07643" w:rsidP="00705A3A">
      <w:pPr>
        <w:spacing w:after="0"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Jeśli mają Państwo pytania dotyczące swoich praw lub praw swojego dziecka, prosimy o kontakt z osobą odpowiedzialną za przetwarzanie danych osobowych. W przypadku tego badania jest to:</w:t>
      </w:r>
    </w:p>
    <w:p w14:paraId="2072E834" w14:textId="77777777" w:rsidR="00CD7349" w:rsidRPr="00575485" w:rsidRDefault="00CD7349" w:rsidP="00705A3A">
      <w:pPr>
        <w:spacing w:after="0" w:line="336" w:lineRule="auto"/>
        <w:rPr>
          <w:rFonts w:ascii="Arial" w:hAnsi="Arial" w:cs="Arial"/>
          <w:sz w:val="20"/>
          <w:szCs w:val="24"/>
        </w:rPr>
      </w:pPr>
    </w:p>
    <w:p w14:paraId="6168F012" w14:textId="0DD2170C" w:rsidR="009B126A" w:rsidRPr="00705A3A" w:rsidRDefault="009B126A" w:rsidP="00705A3A">
      <w:pPr>
        <w:spacing w:after="0"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Annelies Ham</w:t>
      </w:r>
    </w:p>
    <w:p w14:paraId="4FCAE8EC" w14:textId="270516C8" w:rsidR="009B126A" w:rsidRPr="00705A3A" w:rsidRDefault="009B126A" w:rsidP="00705A3A">
      <w:pPr>
        <w:spacing w:after="0"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Kierownik Projektów Oddziału Neonatologii</w:t>
      </w:r>
    </w:p>
    <w:p w14:paraId="75687BBB" w14:textId="76690F21" w:rsidR="009B126A" w:rsidRPr="00705A3A" w:rsidRDefault="009B126A" w:rsidP="00705A3A">
      <w:pPr>
        <w:spacing w:after="0" w:line="336" w:lineRule="auto"/>
        <w:ind w:right="6377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hAnsi="Arial"/>
          <w:color w:val="000000"/>
          <w:sz w:val="20"/>
          <w:szCs w:val="24"/>
        </w:rPr>
        <w:t>a.ham@erasmusmc.nl</w:t>
      </w:r>
    </w:p>
    <w:p w14:paraId="422736A7" w14:textId="2CB0AE96" w:rsidR="009B126A" w:rsidRPr="00B927D3" w:rsidRDefault="009B126A" w:rsidP="00705A3A">
      <w:pPr>
        <w:spacing w:after="0" w:line="336" w:lineRule="auto"/>
        <w:rPr>
          <w:rFonts w:ascii="Arial" w:hAnsi="Arial" w:cs="Arial"/>
          <w:sz w:val="20"/>
          <w:szCs w:val="24"/>
        </w:rPr>
      </w:pPr>
    </w:p>
    <w:p w14:paraId="11266A91" w14:textId="5986D9B5" w:rsidR="009B126A" w:rsidRPr="00705A3A" w:rsidRDefault="009B126A" w:rsidP="00CD7349">
      <w:pPr>
        <w:spacing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Jeśli mają Państwo jakiekolwiek pytania lub chcieliby złożyć skargę dotyczącą przetwarzania danych osobowych Państwa dziecka, prosimy o kontakt z ośrodkiem, w którym leczone jest Państwa dziecko. Mogą Państwo skontaktować się również z inspektorem ochrony danych w konkretnym ośrodku (dane kontaktowe w Załączniku A) lub Holenderskim Organem Ochrony Danych. </w:t>
      </w:r>
    </w:p>
    <w:p w14:paraId="5C5B66A7" w14:textId="6EFB6902" w:rsidR="009B126A" w:rsidRPr="00705A3A" w:rsidRDefault="009B126A" w:rsidP="00705A3A">
      <w:pPr>
        <w:spacing w:after="0" w:line="336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/>
          <w:b/>
          <w:bCs/>
          <w:sz w:val="20"/>
          <w:szCs w:val="24"/>
        </w:rPr>
        <w:t>Rejestracja badania</w:t>
      </w:r>
    </w:p>
    <w:p w14:paraId="397E007E" w14:textId="062CF662" w:rsidR="009B126A" w:rsidRDefault="009B126A" w:rsidP="00705A3A">
      <w:pPr>
        <w:spacing w:after="0"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Informacje na temat tego badania można znaleźć w rejestrze badań medycznych na stronie www.neonatologynetwork.eu. Nie ma tam żadnych danych, które mogłyby zostać powiązane z Państwem lub Państwa dzieckiem. Po zakończeniu badania na stronie internetowej może pojawić się podsumowanie wyników tego badania. Badanie można znaleźć pod nazwą DOXA.</w:t>
      </w:r>
    </w:p>
    <w:p w14:paraId="05F4B29F" w14:textId="77777777" w:rsidR="00390730" w:rsidRPr="00705A3A" w:rsidRDefault="00390730" w:rsidP="00705A3A">
      <w:pPr>
        <w:spacing w:after="0" w:line="336" w:lineRule="auto"/>
        <w:rPr>
          <w:rFonts w:ascii="Arial" w:hAnsi="Arial" w:cs="Arial"/>
          <w:sz w:val="20"/>
          <w:szCs w:val="24"/>
          <w:lang w:val="en-GB"/>
        </w:rPr>
      </w:pPr>
    </w:p>
    <w:p w14:paraId="0DFB2507" w14:textId="061CE494" w:rsidR="009B126A" w:rsidRPr="00CD7349" w:rsidRDefault="008D4266" w:rsidP="00705A3A">
      <w:pPr>
        <w:pStyle w:val="Lijstalinea"/>
        <w:numPr>
          <w:ilvl w:val="0"/>
          <w:numId w:val="4"/>
        </w:numPr>
        <w:tabs>
          <w:tab w:val="left" w:pos="284"/>
          <w:tab w:val="left" w:pos="1701"/>
        </w:tabs>
        <w:spacing w:after="0" w:line="33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Ubezpieczenie dla pacjentów</w:t>
      </w:r>
    </w:p>
    <w:p w14:paraId="6F003D4B" w14:textId="384797FA" w:rsidR="00B118D7" w:rsidRDefault="009B126A" w:rsidP="00390730">
      <w:pPr>
        <w:spacing w:line="336" w:lineRule="auto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Wszyscy uczestnicy badania objęci są ubezpieczeniem. Ubezpieczenie obejmuje szkody powstałe w wyniku badania. Ubezpieczenie nie pokrywa wszystkich szkód. Więcej informacji na temat ubezpieczenia i wyjątków można znaleźć w </w:t>
      </w:r>
      <w:r>
        <w:rPr>
          <w:rFonts w:ascii="Arial" w:hAnsi="Arial"/>
          <w:b/>
          <w:bCs/>
          <w:sz w:val="20"/>
          <w:szCs w:val="24"/>
        </w:rPr>
        <w:t>Załączniku B</w:t>
      </w:r>
      <w:r>
        <w:rPr>
          <w:rFonts w:ascii="Arial" w:hAnsi="Arial"/>
          <w:sz w:val="20"/>
          <w:szCs w:val="24"/>
        </w:rPr>
        <w:t>. W załączniku tym wskazano również do kogo należy zgłaszać szkody.</w:t>
      </w:r>
    </w:p>
    <w:p w14:paraId="2D9E30E8" w14:textId="457CA26B" w:rsidR="00AB2EBA" w:rsidRDefault="00AB2EBA" w:rsidP="00390730">
      <w:pPr>
        <w:spacing w:line="336" w:lineRule="auto"/>
        <w:rPr>
          <w:rFonts w:ascii="Arial" w:hAnsi="Arial"/>
          <w:sz w:val="20"/>
          <w:szCs w:val="24"/>
        </w:rPr>
      </w:pPr>
    </w:p>
    <w:p w14:paraId="596FB691" w14:textId="77777777" w:rsidR="00AB2EBA" w:rsidRPr="00CD7349" w:rsidRDefault="00AB2EBA" w:rsidP="00390730">
      <w:pPr>
        <w:spacing w:line="336" w:lineRule="auto"/>
        <w:rPr>
          <w:rFonts w:ascii="Arial" w:hAnsi="Arial" w:cs="Arial"/>
          <w:sz w:val="20"/>
          <w:szCs w:val="24"/>
        </w:rPr>
      </w:pPr>
    </w:p>
    <w:p w14:paraId="29A757BC" w14:textId="5E8914CF" w:rsidR="009B126A" w:rsidRPr="00CD7349" w:rsidRDefault="00123262" w:rsidP="00705A3A">
      <w:pPr>
        <w:pStyle w:val="Lijstalinea"/>
        <w:numPr>
          <w:ilvl w:val="0"/>
          <w:numId w:val="4"/>
        </w:numPr>
        <w:spacing w:line="336" w:lineRule="auto"/>
        <w:rPr>
          <w:rFonts w:ascii="Arial" w:hAnsi="Arial" w:cs="Arial"/>
          <w:b/>
          <w:bCs/>
          <w:szCs w:val="28"/>
        </w:rPr>
      </w:pPr>
      <w:r>
        <w:rPr>
          <w:rFonts w:ascii="Arial" w:hAnsi="Arial"/>
          <w:b/>
          <w:bCs/>
          <w:sz w:val="24"/>
          <w:szCs w:val="28"/>
        </w:rPr>
        <w:lastRenderedPageBreak/>
        <w:t xml:space="preserve"> Informowanie lekarza rodzinnego i specjalisty prowadzącego</w:t>
      </w:r>
    </w:p>
    <w:p w14:paraId="4FAC2751" w14:textId="046214AF" w:rsidR="00CD7349" w:rsidRPr="00CD7349" w:rsidRDefault="008D4266" w:rsidP="00390730">
      <w:pPr>
        <w:spacing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Państwa lekarz rodzinny i specjalista prowadzący dziecko otrzymają list lub e-mail, w którym zostaną poinformowani, że Państwa dziecko uczestniczy w badaniu. Leży to w interesie </w:t>
      </w:r>
      <w:bookmarkStart w:id="1" w:name="_GoBack"/>
      <w:bookmarkEnd w:id="1"/>
      <w:r>
        <w:rPr>
          <w:rFonts w:ascii="Arial" w:hAnsi="Arial"/>
          <w:sz w:val="20"/>
          <w:szCs w:val="24"/>
        </w:rPr>
        <w:t>bezpieczeństwa Państwa dziecka. Jeśli nie wyrażają Państwo na to zgody, Państwa dziecko nie może wziąć udziału w tym badaniu.</w:t>
      </w:r>
    </w:p>
    <w:p w14:paraId="571C2B30" w14:textId="3823E85B" w:rsidR="008D4266" w:rsidRPr="00CD7349" w:rsidRDefault="008D4266" w:rsidP="00705A3A">
      <w:pPr>
        <w:pStyle w:val="Lijstalinea"/>
        <w:numPr>
          <w:ilvl w:val="0"/>
          <w:numId w:val="4"/>
        </w:numPr>
        <w:tabs>
          <w:tab w:val="left" w:pos="284"/>
          <w:tab w:val="left" w:pos="1701"/>
        </w:tabs>
        <w:spacing w:after="0" w:line="336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/>
          <w:b/>
          <w:bCs/>
          <w:sz w:val="24"/>
          <w:szCs w:val="28"/>
        </w:rPr>
        <w:t xml:space="preserve"> Brak rekompensaty za udział w badaniu</w:t>
      </w:r>
    </w:p>
    <w:p w14:paraId="07179236" w14:textId="41C029DB" w:rsidR="00CD7349" w:rsidRPr="00CD7349" w:rsidRDefault="008D4266" w:rsidP="00390730">
      <w:pPr>
        <w:spacing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Leczenie Państwa dziecka w związku z badaniem nic nie kosztuje. Nie otrzymają Państwo żadnej zapłaty za udział w tym badaniu. Oferujemy jednak mały prezent dla Państwa dziecka w podziękowaniu za udział w badaniu.</w:t>
      </w:r>
    </w:p>
    <w:p w14:paraId="745DA63A" w14:textId="3B091DD0" w:rsidR="008D4266" w:rsidRPr="00CD7349" w:rsidRDefault="00123262" w:rsidP="00705A3A">
      <w:pPr>
        <w:pStyle w:val="Lijstalinea"/>
        <w:numPr>
          <w:ilvl w:val="0"/>
          <w:numId w:val="4"/>
        </w:numPr>
        <w:spacing w:after="0" w:line="336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/>
          <w:b/>
          <w:bCs/>
          <w:sz w:val="24"/>
          <w:szCs w:val="28"/>
        </w:rPr>
        <w:t xml:space="preserve"> Dodatkowe pytania?</w:t>
      </w:r>
    </w:p>
    <w:p w14:paraId="58C6D2AD" w14:textId="593CF393" w:rsidR="00123262" w:rsidRDefault="008D4266" w:rsidP="00705A3A">
      <w:pPr>
        <w:spacing w:after="0"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Jeśli mają Państwo jakiekolwiek pytania, prosimy o kontakt z lekarzem prowadzącym Państwa dziecko. Możemy również skierować Państwa do jednego z badaczy. Aby uzyskać niezależną poradę dotyczącą udziału w tym badaniu, mogą Państwo skontaktować się z niezależnym lekarzem. Posiada on obszerną wiedzę na temat badania, ale nie jest w nie w żaden sposób zaangażowany. Jeśli mają Państwo jakiekolwiek uwagi dotyczące badania, prosimy o omówienie ich z badaczem lub lekarzem prowadzącym Państwa dziecko. Jeśli wolą Państwo tego nie robić, mogą się Państwo zwrócić do komisji ds. skarg centrum medycznego Erasmus. Wszystkie szczegóły znajdują się w Załączniku A: Dane kontaktowe.</w:t>
      </w:r>
    </w:p>
    <w:p w14:paraId="529EE62D" w14:textId="77777777" w:rsidR="00390730" w:rsidRPr="00B927D3" w:rsidRDefault="00390730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449EA9AF" w14:textId="379526E5" w:rsidR="00123262" w:rsidRPr="00CD7349" w:rsidRDefault="00123262" w:rsidP="00705A3A">
      <w:pPr>
        <w:tabs>
          <w:tab w:val="left" w:pos="284"/>
          <w:tab w:val="left" w:pos="1701"/>
        </w:tabs>
        <w:spacing w:after="0" w:line="33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/>
          <w:b/>
          <w:bCs/>
          <w:sz w:val="24"/>
          <w:szCs w:val="28"/>
        </w:rPr>
        <w:t>16. Podpisanie formularza świadomej zgody</w:t>
      </w:r>
    </w:p>
    <w:p w14:paraId="244053D1" w14:textId="77777777" w:rsidR="00390730" w:rsidRDefault="00123262" w:rsidP="00705A3A">
      <w:pPr>
        <w:spacing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Kiedy będą już Państwo mieli wystarczająco dużo czasu na rozważenie udziału swojego dziecka w badaniu, zostaną Państwo poproszeni o podjęcie decyzji o jego udziale w tym badaniu. Jeśli wyrażą Państwo zgodę, zostaną Państwo poproszeni o potwierdzenie tego na piśmie w załączonym formularzu zgody. Wyrażając pisemną zgodę oświadczają Państwo, że zrozumieli wszystkie informacje i zgadzają się na udział w badaniu.</w:t>
      </w:r>
    </w:p>
    <w:p w14:paraId="62218D87" w14:textId="36CE5284" w:rsidR="00123262" w:rsidRPr="00CD7349" w:rsidRDefault="00123262" w:rsidP="00705A3A">
      <w:pPr>
        <w:spacing w:line="336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Zarówno Państwo, jak i badacz otrzymają podpisaną wersję tego formularza zgody.</w:t>
      </w:r>
    </w:p>
    <w:p w14:paraId="4E0DF4D2" w14:textId="7397F380" w:rsidR="00BE403E" w:rsidRPr="00575485" w:rsidRDefault="00175482" w:rsidP="00AB2EBA">
      <w:pPr>
        <w:spacing w:line="336" w:lineRule="auto"/>
        <w:rPr>
          <w:rFonts w:ascii="Arial" w:hAnsi="Arial" w:cs="Arial"/>
          <w:b/>
          <w:bCs/>
          <w:sz w:val="24"/>
          <w:szCs w:val="28"/>
          <w:lang w:val="nl-NL"/>
        </w:rPr>
      </w:pPr>
      <w:r>
        <w:rPr>
          <w:rFonts w:ascii="Arial" w:hAnsi="Arial"/>
          <w:bCs/>
          <w:i/>
          <w:noProof/>
          <w:color w:val="808080" w:themeColor="background1" w:themeShade="80"/>
          <w:sz w:val="18"/>
          <w:szCs w:val="18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62951B36" wp14:editId="7B8AB0EF">
            <wp:simplePos x="0" y="0"/>
            <wp:positionH relativeFrom="column">
              <wp:posOffset>4302125</wp:posOffset>
            </wp:positionH>
            <wp:positionV relativeFrom="paragraph">
              <wp:posOffset>34290</wp:posOffset>
            </wp:positionV>
            <wp:extent cx="1184275" cy="1196975"/>
            <wp:effectExtent l="0" t="0" r="0" b="3175"/>
            <wp:wrapTight wrapText="bothSides">
              <wp:wrapPolygon edited="0">
                <wp:start x="0" y="0"/>
                <wp:lineTo x="0" y="21314"/>
                <wp:lineTo x="21195" y="21314"/>
                <wp:lineTo x="21195" y="0"/>
                <wp:lineTo x="0" y="0"/>
              </wp:wrapPolygon>
            </wp:wrapTight>
            <wp:docPr id="2" name="Picture 2" descr="QR Doxa Trial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 Doxa Trial 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23262" w:rsidRPr="00575485">
        <w:rPr>
          <w:rFonts w:ascii="Arial" w:hAnsi="Arial"/>
          <w:sz w:val="20"/>
          <w:szCs w:val="24"/>
          <w:lang w:val="nl-NL"/>
        </w:rPr>
        <w:t>Dziękujemy</w:t>
      </w:r>
      <w:proofErr w:type="spellEnd"/>
      <w:r w:rsidR="00123262" w:rsidRPr="00575485">
        <w:rPr>
          <w:rFonts w:ascii="Arial" w:hAnsi="Arial"/>
          <w:sz w:val="20"/>
          <w:szCs w:val="24"/>
          <w:lang w:val="nl-NL"/>
        </w:rPr>
        <w:t xml:space="preserve"> za </w:t>
      </w:r>
      <w:proofErr w:type="spellStart"/>
      <w:r w:rsidR="00123262" w:rsidRPr="00575485">
        <w:rPr>
          <w:rFonts w:ascii="Arial" w:hAnsi="Arial"/>
          <w:sz w:val="20"/>
          <w:szCs w:val="24"/>
          <w:lang w:val="nl-NL"/>
        </w:rPr>
        <w:t>poświęcony</w:t>
      </w:r>
      <w:proofErr w:type="spellEnd"/>
      <w:r w:rsidR="00123262" w:rsidRPr="00575485">
        <w:rPr>
          <w:rFonts w:ascii="Arial" w:hAnsi="Arial"/>
          <w:sz w:val="20"/>
          <w:szCs w:val="24"/>
          <w:lang w:val="nl-NL"/>
        </w:rPr>
        <w:t xml:space="preserve"> </w:t>
      </w:r>
      <w:proofErr w:type="spellStart"/>
      <w:r w:rsidR="00123262" w:rsidRPr="00575485">
        <w:rPr>
          <w:rFonts w:ascii="Arial" w:hAnsi="Arial"/>
          <w:sz w:val="20"/>
          <w:szCs w:val="24"/>
          <w:lang w:val="nl-NL"/>
        </w:rPr>
        <w:t>czas</w:t>
      </w:r>
      <w:proofErr w:type="spellEnd"/>
      <w:r w:rsidR="00123262" w:rsidRPr="00575485">
        <w:rPr>
          <w:rFonts w:ascii="Arial" w:hAnsi="Arial"/>
          <w:sz w:val="20"/>
          <w:szCs w:val="24"/>
          <w:lang w:val="nl-NL"/>
        </w:rPr>
        <w:t>.</w:t>
      </w:r>
    </w:p>
    <w:p w14:paraId="31E5D0D9" w14:textId="01E0170B" w:rsidR="00BE403E" w:rsidRDefault="00390730" w:rsidP="00705A3A">
      <w:pPr>
        <w:spacing w:after="0" w:line="336" w:lineRule="auto"/>
        <w:rPr>
          <w:rFonts w:ascii="Arial" w:hAnsi="Arial"/>
          <w:bCs/>
          <w:i/>
          <w:color w:val="808080" w:themeColor="background1" w:themeShade="80"/>
          <w:sz w:val="18"/>
          <w:szCs w:val="18"/>
          <w:lang w:val="nl-NL"/>
        </w:rPr>
      </w:pPr>
      <w:r w:rsidRPr="00575485">
        <w:rPr>
          <w:rFonts w:ascii="Arial" w:hAnsi="Arial"/>
          <w:bCs/>
          <w:i/>
          <w:color w:val="808080" w:themeColor="background1" w:themeShade="80"/>
          <w:sz w:val="18"/>
          <w:szCs w:val="18"/>
          <w:lang w:val="nl-NL"/>
        </w:rPr>
        <w:t>[Ondertekenen met lokale onderzoeker/Hoo</w:t>
      </w:r>
      <w:r w:rsidR="00091FC9">
        <w:rPr>
          <w:rFonts w:ascii="Arial" w:hAnsi="Arial"/>
          <w:bCs/>
          <w:i/>
          <w:color w:val="808080" w:themeColor="background1" w:themeShade="80"/>
          <w:sz w:val="18"/>
          <w:szCs w:val="18"/>
          <w:lang w:val="nl-NL"/>
        </w:rPr>
        <w:t>f</w:t>
      </w:r>
      <w:r w:rsidRPr="00575485">
        <w:rPr>
          <w:rFonts w:ascii="Arial" w:hAnsi="Arial"/>
          <w:bCs/>
          <w:i/>
          <w:color w:val="808080" w:themeColor="background1" w:themeShade="80"/>
          <w:sz w:val="18"/>
          <w:szCs w:val="18"/>
          <w:lang w:val="nl-NL"/>
        </w:rPr>
        <w:t xml:space="preserve">d afdeling] </w:t>
      </w:r>
    </w:p>
    <w:p w14:paraId="5DBCF92D" w14:textId="224FEE9A" w:rsidR="007D6060" w:rsidRPr="00575485" w:rsidRDefault="007D6060" w:rsidP="00705A3A">
      <w:pPr>
        <w:spacing w:after="0" w:line="336" w:lineRule="auto"/>
        <w:rPr>
          <w:rFonts w:ascii="Arial" w:hAnsi="Arial"/>
          <w:bCs/>
          <w:i/>
          <w:color w:val="808080" w:themeColor="background1" w:themeShade="80"/>
          <w:sz w:val="18"/>
          <w:szCs w:val="18"/>
          <w:lang w:val="nl-NL"/>
        </w:rPr>
      </w:pPr>
    </w:p>
    <w:p w14:paraId="2C4C0A3E" w14:textId="42F0B4B6" w:rsidR="00175482" w:rsidRDefault="00175482">
      <w:r w:rsidRPr="00CB1849">
        <w:rPr>
          <w:rFonts w:ascii="Arial" w:hAnsi="Arial" w:cs="Arial"/>
          <w:noProof/>
          <w:sz w:val="20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FF4DE1" wp14:editId="7E3B23F5">
                <wp:simplePos x="0" y="0"/>
                <wp:positionH relativeFrom="column">
                  <wp:posOffset>4243985</wp:posOffset>
                </wp:positionH>
                <wp:positionV relativeFrom="paragraph">
                  <wp:posOffset>530860</wp:posOffset>
                </wp:positionV>
                <wp:extent cx="1374775" cy="27622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BD664" w14:textId="77777777" w:rsidR="00175482" w:rsidRPr="00CB1849" w:rsidRDefault="00175482" w:rsidP="0017548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B1849">
                              <w:rPr>
                                <w:rFonts w:ascii="Arial" w:hAnsi="Arial" w:cs="Arial"/>
                                <w:sz w:val="20"/>
                              </w:rPr>
                              <w:t xml:space="preserve">Scan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for animation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F4D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4.15pt;margin-top:41.8pt;width:108.2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" filled="f" stroked="f">
                <v:textbox>
                  <w:txbxContent>
                    <w:p w14:paraId="238BD664" w14:textId="77777777" w:rsidR="00175482" w:rsidRPr="00CB1849" w:rsidRDefault="00175482" w:rsidP="0017548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B1849">
                        <w:rPr>
                          <w:rFonts w:ascii="Arial" w:hAnsi="Arial" w:cs="Arial"/>
                          <w:sz w:val="20"/>
                        </w:rPr>
                        <w:t xml:space="preserve">Scan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for animation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0"/>
        <w:gridCol w:w="4300"/>
      </w:tblGrid>
      <w:tr w:rsidR="00C45088" w:rsidRPr="007D6060" w14:paraId="75233CA2" w14:textId="77777777" w:rsidTr="007D6060">
        <w:tc>
          <w:tcPr>
            <w:tcW w:w="4300" w:type="dxa"/>
          </w:tcPr>
          <w:p w14:paraId="3A1498AE" w14:textId="131F2145" w:rsidR="00C45088" w:rsidRDefault="00C45088" w:rsidP="00C45088">
            <w:pPr>
              <w:spacing w:line="336" w:lineRule="auto"/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nl-NL"/>
              </w:rPr>
            </w:pPr>
            <w:r>
              <w:rPr>
                <w:rFonts w:ascii="Arial" w:hAnsi="Arial"/>
                <w:b/>
                <w:bCs/>
                <w:sz w:val="24"/>
                <w:szCs w:val="28"/>
              </w:rPr>
              <w:lastRenderedPageBreak/>
              <w:t>Załączniki</w:t>
            </w:r>
          </w:p>
        </w:tc>
        <w:tc>
          <w:tcPr>
            <w:tcW w:w="4300" w:type="dxa"/>
          </w:tcPr>
          <w:p w14:paraId="433220DB" w14:textId="11EF9DA7" w:rsidR="00C45088" w:rsidRPr="007D6060" w:rsidRDefault="00C45088" w:rsidP="007D6060">
            <w:pPr>
              <w:spacing w:line="33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45088" w:rsidRPr="00C45088" w14:paraId="16208C85" w14:textId="77777777" w:rsidTr="007D6060">
        <w:tc>
          <w:tcPr>
            <w:tcW w:w="4300" w:type="dxa"/>
          </w:tcPr>
          <w:p w14:paraId="0C29E786" w14:textId="2021881B" w:rsidR="00C45088" w:rsidRPr="00CD7349" w:rsidRDefault="00C45088" w:rsidP="00C45088">
            <w:pPr>
              <w:spacing w:line="33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A.  Dane kontaktowe</w:t>
            </w:r>
          </w:p>
          <w:p w14:paraId="3EA3AD3D" w14:textId="17D0F78C" w:rsidR="00C45088" w:rsidRPr="00CD7349" w:rsidRDefault="00C45088" w:rsidP="00C45088">
            <w:pPr>
              <w:spacing w:line="33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B.  Informacje o ubezpieczeniu</w:t>
            </w:r>
          </w:p>
          <w:p w14:paraId="2839C16C" w14:textId="0DE79EF8" w:rsidR="00C45088" w:rsidRPr="00CD7349" w:rsidRDefault="00C45088" w:rsidP="00C45088">
            <w:pPr>
              <w:spacing w:line="33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C.  Formularz zgody rodzica lub opiekuna</w:t>
            </w:r>
          </w:p>
          <w:p w14:paraId="63DA1334" w14:textId="77777777" w:rsidR="00C45088" w:rsidRPr="00C45088" w:rsidRDefault="00C45088" w:rsidP="00705A3A">
            <w:pPr>
              <w:spacing w:line="336" w:lineRule="auto"/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300" w:type="dxa"/>
          </w:tcPr>
          <w:p w14:paraId="401F9193" w14:textId="04B5DAA9" w:rsidR="00C45088" w:rsidRPr="00C45088" w:rsidRDefault="00C45088" w:rsidP="00705A3A">
            <w:pPr>
              <w:spacing w:line="336" w:lineRule="auto"/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C45088" w:rsidRPr="00C45088" w14:paraId="3FCF03CC" w14:textId="77777777" w:rsidTr="007D6060">
        <w:tc>
          <w:tcPr>
            <w:tcW w:w="4300" w:type="dxa"/>
          </w:tcPr>
          <w:p w14:paraId="5943471E" w14:textId="77777777" w:rsidR="00C45088" w:rsidRPr="00705A3A" w:rsidRDefault="00C45088" w:rsidP="00C45088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0" w:type="dxa"/>
          </w:tcPr>
          <w:p w14:paraId="050C3161" w14:textId="77777777" w:rsidR="00C45088" w:rsidRPr="00C45088" w:rsidRDefault="00C45088" w:rsidP="00705A3A">
            <w:pPr>
              <w:spacing w:line="336" w:lineRule="auto"/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6249FD37" w14:textId="77777777" w:rsidR="00175482" w:rsidRDefault="00175482" w:rsidP="00705A3A">
      <w:pPr>
        <w:spacing w:after="0" w:line="336" w:lineRule="auto"/>
        <w:rPr>
          <w:rFonts w:ascii="Arial" w:hAnsi="Arial"/>
          <w:b/>
          <w:bCs/>
        </w:rPr>
      </w:pPr>
    </w:p>
    <w:p w14:paraId="22CCC234" w14:textId="77777777" w:rsidR="00175482" w:rsidRDefault="00175482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14:paraId="1503786E" w14:textId="4B840551" w:rsidR="00DD73E0" w:rsidRPr="008455D9" w:rsidRDefault="00DD73E0" w:rsidP="00705A3A">
      <w:pPr>
        <w:spacing w:after="0" w:line="336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Załącznik A: Dane kontaktowe szpitala </w:t>
      </w:r>
      <w:r>
        <w:rPr>
          <w:rFonts w:ascii="Arial" w:hAnsi="Arial"/>
          <w:bCs/>
          <w:color w:val="808080" w:themeColor="background1" w:themeShade="80"/>
        </w:rPr>
        <w:t>[</w:t>
      </w:r>
      <w:r w:rsidR="00C61F31" w:rsidRPr="00C61F31">
        <w:rPr>
          <w:rFonts w:ascii="Arial" w:hAnsi="Arial"/>
          <w:bCs/>
          <w:color w:val="808080" w:themeColor="background1" w:themeShade="80"/>
        </w:rPr>
        <w:t>hospital name</w:t>
      </w:r>
      <w:r>
        <w:rPr>
          <w:rFonts w:ascii="Arial" w:hAnsi="Arial"/>
          <w:bCs/>
          <w:color w:val="808080" w:themeColor="background1" w:themeShade="80"/>
        </w:rPr>
        <w:t>]</w:t>
      </w:r>
      <w:r>
        <w:rPr>
          <w:rFonts w:ascii="Arial" w:hAnsi="Arial"/>
          <w:b/>
          <w:bCs/>
          <w:color w:val="808080" w:themeColor="background1" w:themeShade="80"/>
        </w:rPr>
        <w:t xml:space="preserve"> </w:t>
      </w:r>
    </w:p>
    <w:p w14:paraId="5718A7C6" w14:textId="1DAC8A88" w:rsidR="008455D9" w:rsidRPr="008455D9" w:rsidRDefault="008455D9" w:rsidP="008455D9">
      <w:pPr>
        <w:spacing w:after="0" w:line="336" w:lineRule="auto"/>
        <w:rPr>
          <w:rFonts w:ascii="Arial" w:hAnsi="Arial" w:cs="Arial"/>
          <w:bCs/>
          <w:i/>
          <w:color w:val="808080" w:themeColor="background1" w:themeShade="80"/>
        </w:rPr>
      </w:pPr>
      <w:r>
        <w:rPr>
          <w:rFonts w:ascii="Arial" w:hAnsi="Arial"/>
          <w:b/>
          <w:bCs/>
        </w:rPr>
        <w:t xml:space="preserve">Odpowiedzialni badacze </w:t>
      </w:r>
      <w:r>
        <w:rPr>
          <w:rFonts w:ascii="Arial" w:hAnsi="Arial"/>
          <w:bCs/>
          <w:i/>
          <w:color w:val="808080" w:themeColor="background1" w:themeShade="80"/>
        </w:rPr>
        <w:t>[</w:t>
      </w:r>
      <w:r>
        <w:rPr>
          <w:rFonts w:ascii="Arial" w:hAnsi="Arial"/>
          <w:bCs/>
          <w:i/>
          <w:iCs/>
          <w:color w:val="808080" w:themeColor="background1" w:themeShade="80"/>
        </w:rPr>
        <w:t>nazwa szpitala</w:t>
      </w:r>
      <w:r>
        <w:rPr>
          <w:rFonts w:ascii="Arial" w:hAnsi="Arial"/>
          <w:bCs/>
          <w:i/>
          <w:color w:val="808080" w:themeColor="background1" w:themeShade="80"/>
        </w:rPr>
        <w:t>]:</w:t>
      </w:r>
    </w:p>
    <w:p w14:paraId="132F3C5F" w14:textId="77777777" w:rsidR="00C61F31" w:rsidRPr="00C61F31" w:rsidRDefault="00C61F31" w:rsidP="00C61F31">
      <w:pPr>
        <w:spacing w:after="0" w:line="336" w:lineRule="auto"/>
        <w:rPr>
          <w:rFonts w:ascii="Arial" w:hAnsi="Arial" w:cs="Arial"/>
          <w:bCs/>
          <w:i/>
          <w:color w:val="808080" w:themeColor="background1" w:themeShade="80"/>
        </w:rPr>
      </w:pPr>
      <w:r w:rsidRPr="00C61F31">
        <w:rPr>
          <w:rFonts w:ascii="Arial" w:hAnsi="Arial" w:cs="Arial"/>
          <w:bCs/>
          <w:i/>
          <w:color w:val="808080" w:themeColor="background1" w:themeShade="80"/>
        </w:rPr>
        <w:t>Name and surname, pediatrician-neonatologist</w:t>
      </w:r>
    </w:p>
    <w:p w14:paraId="162BC8E1" w14:textId="77777777" w:rsidR="00C61F31" w:rsidRPr="00575485" w:rsidRDefault="00C61F31" w:rsidP="00C61F31">
      <w:pPr>
        <w:spacing w:after="0" w:line="336" w:lineRule="auto"/>
        <w:rPr>
          <w:rFonts w:ascii="Arial" w:hAnsi="Arial" w:cs="Arial"/>
          <w:bCs/>
          <w:i/>
          <w:color w:val="808080" w:themeColor="background1" w:themeShade="80"/>
          <w:lang w:val="en-US"/>
        </w:rPr>
      </w:pPr>
      <w:r w:rsidRPr="00575485">
        <w:rPr>
          <w:rFonts w:ascii="Arial" w:hAnsi="Arial" w:cs="Arial"/>
          <w:bCs/>
          <w:i/>
          <w:color w:val="808080" w:themeColor="background1" w:themeShade="80"/>
          <w:lang w:val="en-US"/>
        </w:rPr>
        <w:t>Name, researcher</w:t>
      </w:r>
    </w:p>
    <w:p w14:paraId="7C14BF51" w14:textId="3D63E8C3" w:rsidR="008455D9" w:rsidRPr="00575485" w:rsidRDefault="00C61F31" w:rsidP="00C61F31">
      <w:pPr>
        <w:spacing w:after="0" w:line="336" w:lineRule="auto"/>
        <w:rPr>
          <w:rFonts w:ascii="Arial" w:hAnsi="Arial" w:cs="Arial"/>
          <w:bCs/>
          <w:i/>
          <w:color w:val="808080" w:themeColor="background1" w:themeShade="80"/>
          <w:lang w:val="en-US"/>
        </w:rPr>
      </w:pPr>
      <w:r w:rsidRPr="00575485">
        <w:rPr>
          <w:rFonts w:ascii="Arial" w:hAnsi="Arial" w:cs="Arial"/>
          <w:bCs/>
          <w:i/>
          <w:color w:val="808080" w:themeColor="background1" w:themeShade="80"/>
          <w:lang w:val="en-US"/>
        </w:rPr>
        <w:t>Name, nurse responsible for the study</w:t>
      </w:r>
    </w:p>
    <w:p w14:paraId="3CE559C8" w14:textId="77777777" w:rsidR="00C61F31" w:rsidRPr="00575485" w:rsidRDefault="00C61F31" w:rsidP="00C61F31">
      <w:pPr>
        <w:spacing w:after="0" w:line="336" w:lineRule="auto"/>
        <w:rPr>
          <w:rFonts w:ascii="Arial" w:hAnsi="Arial" w:cs="Arial"/>
          <w:bCs/>
          <w:i/>
          <w:color w:val="808080" w:themeColor="background1" w:themeShade="80"/>
          <w:lang w:val="en-US"/>
        </w:rPr>
      </w:pPr>
    </w:p>
    <w:p w14:paraId="42FC9072" w14:textId="77777777" w:rsidR="008455D9" w:rsidRPr="00575485" w:rsidRDefault="008455D9" w:rsidP="008455D9">
      <w:pPr>
        <w:spacing w:after="0" w:line="336" w:lineRule="auto"/>
        <w:rPr>
          <w:rFonts w:ascii="Arial" w:hAnsi="Arial" w:cs="Arial"/>
          <w:b/>
          <w:bCs/>
          <w:lang w:val="en-US"/>
        </w:rPr>
      </w:pPr>
      <w:proofErr w:type="spellStart"/>
      <w:r w:rsidRPr="00575485">
        <w:rPr>
          <w:rFonts w:ascii="Arial" w:hAnsi="Arial"/>
          <w:b/>
          <w:bCs/>
          <w:lang w:val="en-US"/>
        </w:rPr>
        <w:t>Oddział</w:t>
      </w:r>
      <w:proofErr w:type="spellEnd"/>
      <w:r w:rsidRPr="00575485">
        <w:rPr>
          <w:rFonts w:ascii="Arial" w:hAnsi="Arial"/>
          <w:b/>
          <w:bCs/>
          <w:lang w:val="en-US"/>
        </w:rPr>
        <w:t xml:space="preserve"> </w:t>
      </w:r>
      <w:proofErr w:type="spellStart"/>
      <w:r w:rsidRPr="00575485">
        <w:rPr>
          <w:rFonts w:ascii="Arial" w:hAnsi="Arial"/>
          <w:b/>
          <w:bCs/>
          <w:lang w:val="en-US"/>
        </w:rPr>
        <w:t>Neonatologii</w:t>
      </w:r>
      <w:proofErr w:type="spellEnd"/>
    </w:p>
    <w:p w14:paraId="4716BEA3" w14:textId="77777777" w:rsidR="00C61F31" w:rsidRPr="00575485" w:rsidRDefault="00C61F31" w:rsidP="00C61F31">
      <w:pPr>
        <w:spacing w:after="0" w:line="336" w:lineRule="auto"/>
        <w:rPr>
          <w:rFonts w:ascii="Arial" w:hAnsi="Arial" w:cs="Arial"/>
          <w:bCs/>
          <w:i/>
          <w:color w:val="808080" w:themeColor="background1" w:themeShade="80"/>
          <w:lang w:val="en-US"/>
        </w:rPr>
      </w:pPr>
      <w:r w:rsidRPr="00575485">
        <w:rPr>
          <w:rFonts w:ascii="Arial" w:hAnsi="Arial" w:cs="Arial"/>
          <w:bCs/>
          <w:i/>
          <w:color w:val="808080" w:themeColor="background1" w:themeShade="80"/>
          <w:lang w:val="en-US"/>
        </w:rPr>
        <w:t>Name of the children's hospital</w:t>
      </w:r>
    </w:p>
    <w:p w14:paraId="4E9C55AC" w14:textId="77777777" w:rsidR="00C61F31" w:rsidRPr="00575485" w:rsidRDefault="00C61F31" w:rsidP="00C61F31">
      <w:pPr>
        <w:spacing w:after="0" w:line="336" w:lineRule="auto"/>
        <w:rPr>
          <w:rFonts w:ascii="Arial" w:hAnsi="Arial" w:cs="Arial"/>
          <w:bCs/>
          <w:i/>
          <w:color w:val="808080" w:themeColor="background1" w:themeShade="80"/>
          <w:lang w:val="en-US"/>
        </w:rPr>
      </w:pPr>
      <w:r w:rsidRPr="00575485">
        <w:rPr>
          <w:rFonts w:ascii="Arial" w:hAnsi="Arial" w:cs="Arial"/>
          <w:bCs/>
          <w:i/>
          <w:color w:val="808080" w:themeColor="background1" w:themeShade="80"/>
          <w:lang w:val="en-US"/>
        </w:rPr>
        <w:t>Address</w:t>
      </w:r>
    </w:p>
    <w:p w14:paraId="5E8F74E2" w14:textId="77777777" w:rsidR="00C61F31" w:rsidRPr="00575485" w:rsidRDefault="00C61F31" w:rsidP="00C61F31">
      <w:pPr>
        <w:spacing w:after="0" w:line="336" w:lineRule="auto"/>
        <w:rPr>
          <w:rFonts w:ascii="Arial" w:hAnsi="Arial" w:cs="Arial"/>
          <w:bCs/>
          <w:i/>
          <w:color w:val="808080" w:themeColor="background1" w:themeShade="80"/>
          <w:lang w:val="en-US"/>
        </w:rPr>
      </w:pPr>
      <w:r w:rsidRPr="00575485">
        <w:rPr>
          <w:rFonts w:ascii="Arial" w:hAnsi="Arial" w:cs="Arial"/>
          <w:bCs/>
          <w:i/>
          <w:color w:val="808080" w:themeColor="background1" w:themeShade="80"/>
          <w:lang w:val="en-US"/>
        </w:rPr>
        <w:t>E-mail</w:t>
      </w:r>
    </w:p>
    <w:p w14:paraId="2C939378" w14:textId="7D9C35F2" w:rsidR="008455D9" w:rsidRPr="00575485" w:rsidRDefault="00C61F31" w:rsidP="00C61F31">
      <w:pPr>
        <w:spacing w:after="0" w:line="336" w:lineRule="auto"/>
        <w:rPr>
          <w:rFonts w:ascii="Arial" w:hAnsi="Arial" w:cs="Arial"/>
          <w:bCs/>
          <w:i/>
          <w:color w:val="808080" w:themeColor="background1" w:themeShade="80"/>
          <w:lang w:val="en-US"/>
        </w:rPr>
      </w:pPr>
      <w:r w:rsidRPr="00575485">
        <w:rPr>
          <w:rFonts w:ascii="Arial" w:hAnsi="Arial" w:cs="Arial"/>
          <w:bCs/>
          <w:i/>
          <w:color w:val="808080" w:themeColor="background1" w:themeShade="80"/>
          <w:lang w:val="en-US"/>
        </w:rPr>
        <w:t>Phone number for the secretary's office</w:t>
      </w:r>
    </w:p>
    <w:p w14:paraId="6CCE893C" w14:textId="77777777" w:rsidR="00C61F31" w:rsidRPr="00575485" w:rsidRDefault="00C61F31" w:rsidP="00C61F31">
      <w:pPr>
        <w:spacing w:after="0" w:line="336" w:lineRule="auto"/>
        <w:rPr>
          <w:rFonts w:ascii="Arial" w:hAnsi="Arial" w:cs="Arial"/>
          <w:bCs/>
          <w:i/>
          <w:color w:val="808080" w:themeColor="background1" w:themeShade="80"/>
          <w:lang w:val="en-US"/>
        </w:rPr>
      </w:pPr>
    </w:p>
    <w:p w14:paraId="348D382A" w14:textId="77777777" w:rsidR="008455D9" w:rsidRPr="008455D9" w:rsidRDefault="008455D9" w:rsidP="008455D9">
      <w:pPr>
        <w:spacing w:after="0" w:line="336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Niezależny lekarz:</w:t>
      </w:r>
    </w:p>
    <w:p w14:paraId="28B0675F" w14:textId="77777777" w:rsidR="008455D9" w:rsidRPr="008455D9" w:rsidRDefault="008455D9" w:rsidP="008455D9">
      <w:pPr>
        <w:spacing w:after="0" w:line="336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Prof. M. de Hoog</w:t>
      </w:r>
    </w:p>
    <w:p w14:paraId="127A5F43" w14:textId="77777777" w:rsidR="008455D9" w:rsidRPr="008455D9" w:rsidRDefault="008455D9" w:rsidP="008455D9">
      <w:pPr>
        <w:spacing w:after="0" w:line="336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Pediatra, Szef Dziecięcego Oddziału Intensywnej Terapii</w:t>
      </w:r>
    </w:p>
    <w:p w14:paraId="7BA54635" w14:textId="47BB1DAA" w:rsidR="008455D9" w:rsidRPr="008455D9" w:rsidRDefault="008455D9" w:rsidP="008455D9">
      <w:pPr>
        <w:spacing w:after="0" w:line="336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Tel.: + 31 (0)10 70 362 60</w:t>
      </w:r>
    </w:p>
    <w:p w14:paraId="0E835A4A" w14:textId="77777777" w:rsidR="008455D9" w:rsidRPr="008455D9" w:rsidRDefault="008455D9" w:rsidP="008455D9">
      <w:pPr>
        <w:spacing w:after="0" w:line="336" w:lineRule="auto"/>
        <w:rPr>
          <w:rFonts w:ascii="Arial" w:hAnsi="Arial" w:cs="Arial"/>
          <w:b/>
          <w:bCs/>
        </w:rPr>
      </w:pPr>
    </w:p>
    <w:p w14:paraId="602B863F" w14:textId="77777777" w:rsidR="008455D9" w:rsidRPr="008455D9" w:rsidRDefault="008455D9" w:rsidP="008455D9">
      <w:pPr>
        <w:spacing w:after="0" w:line="336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Więcej informacji na temat Państwa praw:</w:t>
      </w:r>
    </w:p>
    <w:p w14:paraId="00CA1607" w14:textId="77777777" w:rsidR="008455D9" w:rsidRPr="008455D9" w:rsidRDefault="008455D9" w:rsidP="008455D9">
      <w:pPr>
        <w:spacing w:after="0" w:line="336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Aby uzyskać więcej informacji lub odpowiedzi na pytania dotyczące Państwa praw, prosimy o kontakt z Inspektorem Ochrony Danych lub Holenderskim Organem Ochrony Danych.</w:t>
      </w:r>
    </w:p>
    <w:p w14:paraId="63BBB6AD" w14:textId="77777777" w:rsidR="008455D9" w:rsidRPr="008455D9" w:rsidRDefault="008455D9" w:rsidP="008455D9">
      <w:pPr>
        <w:spacing w:after="0" w:line="336" w:lineRule="auto"/>
        <w:rPr>
          <w:rFonts w:ascii="Arial" w:hAnsi="Arial" w:cs="Arial"/>
          <w:b/>
          <w:bCs/>
        </w:rPr>
      </w:pPr>
    </w:p>
    <w:p w14:paraId="335BE42A" w14:textId="77777777" w:rsidR="008455D9" w:rsidRPr="00575485" w:rsidRDefault="008455D9" w:rsidP="008455D9">
      <w:pPr>
        <w:spacing w:after="0" w:line="336" w:lineRule="auto"/>
        <w:rPr>
          <w:rFonts w:ascii="Arial" w:hAnsi="Arial" w:cs="Arial"/>
          <w:b/>
          <w:bCs/>
          <w:lang w:val="en-US"/>
        </w:rPr>
      </w:pPr>
      <w:proofErr w:type="spellStart"/>
      <w:r w:rsidRPr="00575485">
        <w:rPr>
          <w:rFonts w:ascii="Arial" w:hAnsi="Arial"/>
          <w:b/>
          <w:bCs/>
          <w:lang w:val="en-US"/>
        </w:rPr>
        <w:t>Inspektor</w:t>
      </w:r>
      <w:proofErr w:type="spellEnd"/>
      <w:r w:rsidRPr="00575485">
        <w:rPr>
          <w:rFonts w:ascii="Arial" w:hAnsi="Arial"/>
          <w:b/>
          <w:bCs/>
          <w:lang w:val="en-US"/>
        </w:rPr>
        <w:t xml:space="preserve"> </w:t>
      </w:r>
      <w:proofErr w:type="spellStart"/>
      <w:r w:rsidRPr="00575485">
        <w:rPr>
          <w:rFonts w:ascii="Arial" w:hAnsi="Arial"/>
          <w:b/>
          <w:bCs/>
          <w:lang w:val="en-US"/>
        </w:rPr>
        <w:t>Ochrony</w:t>
      </w:r>
      <w:proofErr w:type="spellEnd"/>
      <w:r w:rsidRPr="00575485">
        <w:rPr>
          <w:rFonts w:ascii="Arial" w:hAnsi="Arial"/>
          <w:b/>
          <w:bCs/>
          <w:lang w:val="en-US"/>
        </w:rPr>
        <w:t xml:space="preserve"> </w:t>
      </w:r>
      <w:proofErr w:type="spellStart"/>
      <w:r w:rsidRPr="00575485">
        <w:rPr>
          <w:rFonts w:ascii="Arial" w:hAnsi="Arial"/>
          <w:b/>
          <w:bCs/>
          <w:lang w:val="en-US"/>
        </w:rPr>
        <w:t>Danych</w:t>
      </w:r>
      <w:proofErr w:type="spellEnd"/>
      <w:r w:rsidRPr="00575485">
        <w:rPr>
          <w:rFonts w:ascii="Arial" w:hAnsi="Arial"/>
          <w:b/>
          <w:bCs/>
          <w:lang w:val="en-US"/>
        </w:rPr>
        <w:t>:</w:t>
      </w:r>
    </w:p>
    <w:p w14:paraId="47AC5FBD" w14:textId="560B85F7" w:rsidR="00C61F31" w:rsidRPr="00575485" w:rsidRDefault="00C61F31" w:rsidP="00C61F31">
      <w:pPr>
        <w:spacing w:after="0" w:line="336" w:lineRule="auto"/>
        <w:rPr>
          <w:rFonts w:ascii="Arial" w:hAnsi="Arial" w:cs="Arial"/>
          <w:bCs/>
          <w:i/>
          <w:color w:val="808080" w:themeColor="background1" w:themeShade="80"/>
          <w:lang w:val="en-US"/>
        </w:rPr>
      </w:pPr>
      <w:r w:rsidRPr="00575485">
        <w:rPr>
          <w:rFonts w:ascii="Arial" w:hAnsi="Arial" w:cs="Arial"/>
          <w:bCs/>
          <w:i/>
          <w:color w:val="808080" w:themeColor="background1" w:themeShade="80"/>
          <w:lang w:val="en-US"/>
        </w:rPr>
        <w:t>First name and last name Data Protection Officer</w:t>
      </w:r>
    </w:p>
    <w:p w14:paraId="3AE1C0A9" w14:textId="77777777" w:rsidR="00C61F31" w:rsidRPr="00575485" w:rsidRDefault="00C61F31" w:rsidP="00C61F31">
      <w:pPr>
        <w:spacing w:after="0" w:line="336" w:lineRule="auto"/>
        <w:rPr>
          <w:rFonts w:ascii="Arial" w:hAnsi="Arial" w:cs="Arial"/>
          <w:bCs/>
          <w:i/>
          <w:color w:val="808080" w:themeColor="background1" w:themeShade="80"/>
          <w:lang w:val="en-US"/>
        </w:rPr>
      </w:pPr>
      <w:r w:rsidRPr="00575485">
        <w:rPr>
          <w:rFonts w:ascii="Arial" w:hAnsi="Arial" w:cs="Arial"/>
          <w:bCs/>
          <w:i/>
          <w:color w:val="808080" w:themeColor="background1" w:themeShade="80"/>
          <w:lang w:val="en-US"/>
        </w:rPr>
        <w:t>Address</w:t>
      </w:r>
    </w:p>
    <w:p w14:paraId="3F92DDD3" w14:textId="69BEE014" w:rsidR="008455D9" w:rsidRPr="00575485" w:rsidRDefault="00C61F31" w:rsidP="00C61F31">
      <w:pPr>
        <w:spacing w:after="0" w:line="336" w:lineRule="auto"/>
        <w:rPr>
          <w:rFonts w:ascii="Arial" w:hAnsi="Arial" w:cs="Arial"/>
          <w:bCs/>
          <w:i/>
          <w:color w:val="808080" w:themeColor="background1" w:themeShade="80"/>
          <w:lang w:val="en-US"/>
        </w:rPr>
      </w:pPr>
      <w:r w:rsidRPr="00575485">
        <w:rPr>
          <w:rFonts w:ascii="Arial" w:hAnsi="Arial" w:cs="Arial"/>
          <w:bCs/>
          <w:i/>
          <w:color w:val="808080" w:themeColor="background1" w:themeShade="80"/>
          <w:lang w:val="en-US"/>
        </w:rPr>
        <w:t>E-mail</w:t>
      </w:r>
    </w:p>
    <w:p w14:paraId="5AA745D7" w14:textId="77777777" w:rsidR="00C61F31" w:rsidRPr="00575485" w:rsidRDefault="00C61F31" w:rsidP="00C61F31">
      <w:pPr>
        <w:spacing w:after="0" w:line="336" w:lineRule="auto"/>
        <w:rPr>
          <w:rFonts w:ascii="Arial" w:hAnsi="Arial" w:cs="Arial"/>
          <w:bCs/>
          <w:i/>
          <w:color w:val="808080" w:themeColor="background1" w:themeShade="80"/>
          <w:lang w:val="en-US"/>
        </w:rPr>
      </w:pPr>
    </w:p>
    <w:p w14:paraId="0054CF0F" w14:textId="77777777" w:rsidR="008455D9" w:rsidRPr="00575485" w:rsidRDefault="008455D9" w:rsidP="008455D9">
      <w:pPr>
        <w:spacing w:after="0" w:line="336" w:lineRule="auto"/>
        <w:rPr>
          <w:rFonts w:ascii="Arial" w:hAnsi="Arial" w:cs="Arial"/>
          <w:b/>
          <w:bCs/>
          <w:lang w:val="en-US"/>
        </w:rPr>
      </w:pPr>
      <w:proofErr w:type="spellStart"/>
      <w:r w:rsidRPr="00575485">
        <w:rPr>
          <w:rFonts w:ascii="Arial" w:hAnsi="Arial"/>
          <w:b/>
          <w:bCs/>
          <w:lang w:val="en-US"/>
        </w:rPr>
        <w:t>Komisja</w:t>
      </w:r>
      <w:proofErr w:type="spellEnd"/>
      <w:r w:rsidRPr="00575485">
        <w:rPr>
          <w:rFonts w:ascii="Arial" w:hAnsi="Arial"/>
          <w:b/>
          <w:bCs/>
          <w:lang w:val="en-US"/>
        </w:rPr>
        <w:t xml:space="preserve"> ds. </w:t>
      </w:r>
      <w:proofErr w:type="spellStart"/>
      <w:r w:rsidRPr="00575485">
        <w:rPr>
          <w:rFonts w:ascii="Arial" w:hAnsi="Arial"/>
          <w:b/>
          <w:bCs/>
          <w:lang w:val="en-US"/>
        </w:rPr>
        <w:t>skarg</w:t>
      </w:r>
      <w:proofErr w:type="spellEnd"/>
      <w:r w:rsidRPr="00575485">
        <w:rPr>
          <w:rFonts w:ascii="Arial" w:hAnsi="Arial"/>
          <w:b/>
          <w:bCs/>
          <w:lang w:val="en-US"/>
        </w:rPr>
        <w:t>:</w:t>
      </w:r>
    </w:p>
    <w:p w14:paraId="50981909" w14:textId="77777777" w:rsidR="008455D9" w:rsidRPr="008455D9" w:rsidRDefault="008455D9" w:rsidP="008455D9">
      <w:pPr>
        <w:spacing w:after="0" w:line="336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Jeśli nie są Państwo zadowoleni z badania lub leczenia, mogą skontaktować się Państwo z niezależną komisją ds. skarg.</w:t>
      </w:r>
    </w:p>
    <w:p w14:paraId="76055D03" w14:textId="5EB7C399" w:rsidR="008455D9" w:rsidRPr="008455D9" w:rsidRDefault="008455D9" w:rsidP="008455D9">
      <w:pPr>
        <w:spacing w:after="0" w:line="336" w:lineRule="auto"/>
        <w:rPr>
          <w:rFonts w:ascii="Arial" w:hAnsi="Arial" w:cs="Arial"/>
          <w:bCs/>
          <w:i/>
          <w:color w:val="808080" w:themeColor="background1" w:themeShade="80"/>
        </w:rPr>
      </w:pPr>
      <w:r>
        <w:rPr>
          <w:rFonts w:ascii="Arial" w:hAnsi="Arial"/>
          <w:bCs/>
          <w:i/>
          <w:color w:val="808080" w:themeColor="background1" w:themeShade="80"/>
        </w:rPr>
        <w:t>Ad</w:t>
      </w:r>
      <w:r w:rsidR="00C61F31">
        <w:rPr>
          <w:rFonts w:ascii="Arial" w:hAnsi="Arial"/>
          <w:bCs/>
          <w:i/>
          <w:color w:val="808080" w:themeColor="background1" w:themeShade="80"/>
        </w:rPr>
        <w:t>d</w:t>
      </w:r>
      <w:r>
        <w:rPr>
          <w:rFonts w:ascii="Arial" w:hAnsi="Arial"/>
          <w:bCs/>
          <w:i/>
          <w:color w:val="808080" w:themeColor="background1" w:themeShade="80"/>
        </w:rPr>
        <w:t>res</w:t>
      </w:r>
      <w:r w:rsidR="00C61F31">
        <w:rPr>
          <w:rFonts w:ascii="Arial" w:hAnsi="Arial"/>
          <w:bCs/>
          <w:i/>
          <w:color w:val="808080" w:themeColor="background1" w:themeShade="80"/>
        </w:rPr>
        <w:t>s</w:t>
      </w:r>
    </w:p>
    <w:p w14:paraId="46CE3626" w14:textId="77777777" w:rsidR="008455D9" w:rsidRPr="008455D9" w:rsidRDefault="008455D9" w:rsidP="008455D9">
      <w:pPr>
        <w:spacing w:after="0" w:line="336" w:lineRule="auto"/>
        <w:rPr>
          <w:rFonts w:ascii="Arial" w:hAnsi="Arial" w:cs="Arial"/>
          <w:bCs/>
          <w:i/>
          <w:color w:val="808080" w:themeColor="background1" w:themeShade="80"/>
        </w:rPr>
      </w:pPr>
      <w:r>
        <w:rPr>
          <w:rFonts w:ascii="Arial" w:hAnsi="Arial"/>
          <w:bCs/>
          <w:i/>
          <w:color w:val="808080" w:themeColor="background1" w:themeShade="80"/>
        </w:rPr>
        <w:t>Telefon</w:t>
      </w:r>
    </w:p>
    <w:p w14:paraId="70002598" w14:textId="77777777" w:rsidR="008455D9" w:rsidRPr="008455D9" w:rsidRDefault="008455D9" w:rsidP="008455D9">
      <w:pPr>
        <w:spacing w:after="0" w:line="336" w:lineRule="auto"/>
        <w:rPr>
          <w:rFonts w:ascii="Arial" w:hAnsi="Arial" w:cs="Arial"/>
          <w:bCs/>
          <w:i/>
          <w:color w:val="808080" w:themeColor="background1" w:themeShade="80"/>
        </w:rPr>
      </w:pPr>
      <w:r>
        <w:rPr>
          <w:rFonts w:ascii="Arial" w:hAnsi="Arial"/>
          <w:bCs/>
          <w:i/>
          <w:color w:val="808080" w:themeColor="background1" w:themeShade="80"/>
        </w:rPr>
        <w:t>E-mail</w:t>
      </w:r>
    </w:p>
    <w:p w14:paraId="42882C12" w14:textId="7A7A70E7" w:rsidR="008455D9" w:rsidRPr="008455D9" w:rsidRDefault="008455D9" w:rsidP="008455D9">
      <w:pPr>
        <w:spacing w:after="0" w:line="336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Badacze koordynujący badanie kliniczne DOXA:</w:t>
      </w:r>
    </w:p>
    <w:p w14:paraId="464A52FE" w14:textId="77777777" w:rsidR="008455D9" w:rsidRPr="008455D9" w:rsidRDefault="008455D9" w:rsidP="008455D9">
      <w:pPr>
        <w:spacing w:after="0" w:line="336" w:lineRule="auto"/>
        <w:rPr>
          <w:rFonts w:ascii="Arial" w:hAnsi="Arial" w:cs="Arial"/>
          <w:b/>
          <w:bCs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0"/>
        <w:gridCol w:w="4300"/>
      </w:tblGrid>
      <w:tr w:rsidR="008455D9" w:rsidRPr="00A71B38" w14:paraId="7AD13ED9" w14:textId="77777777" w:rsidTr="008455D9">
        <w:tc>
          <w:tcPr>
            <w:tcW w:w="4300" w:type="dxa"/>
          </w:tcPr>
          <w:p w14:paraId="6D49EA0E" w14:textId="77777777" w:rsidR="008455D9" w:rsidRPr="008455D9" w:rsidRDefault="008455D9" w:rsidP="008455D9">
            <w:pPr>
              <w:spacing w:line="33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Sinno Simons, pediatra-neonatolog</w:t>
            </w:r>
          </w:p>
          <w:p w14:paraId="47A50376" w14:textId="77777777" w:rsidR="008455D9" w:rsidRPr="008455D9" w:rsidRDefault="008455D9" w:rsidP="008455D9">
            <w:pPr>
              <w:spacing w:line="33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Oddział Neonatologii</w:t>
            </w:r>
          </w:p>
          <w:p w14:paraId="2082A0C2" w14:textId="77777777" w:rsidR="008455D9" w:rsidRPr="008455D9" w:rsidRDefault="008455D9" w:rsidP="008455D9">
            <w:pPr>
              <w:spacing w:line="33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Szpital dziecięcy Erasmus MC- Sophia</w:t>
            </w:r>
          </w:p>
          <w:p w14:paraId="4E5DF29D" w14:textId="77777777" w:rsidR="008455D9" w:rsidRPr="008455D9" w:rsidRDefault="008455D9" w:rsidP="008455D9">
            <w:pPr>
              <w:spacing w:line="33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 Box 2060, 3000 CB Rotterdam</w:t>
            </w:r>
          </w:p>
          <w:p w14:paraId="05315D76" w14:textId="77777777" w:rsidR="008455D9" w:rsidRPr="008455D9" w:rsidRDefault="008455D9" w:rsidP="008455D9">
            <w:pPr>
              <w:spacing w:line="33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Tel.: 010-7036077</w:t>
            </w:r>
          </w:p>
          <w:p w14:paraId="51DB24F9" w14:textId="77777777" w:rsidR="008455D9" w:rsidRPr="008455D9" w:rsidRDefault="008455D9" w:rsidP="008455D9">
            <w:pPr>
              <w:spacing w:line="33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s.simons@erasmusmc.nl</w:t>
            </w:r>
          </w:p>
          <w:p w14:paraId="7F11E950" w14:textId="77777777" w:rsidR="008455D9" w:rsidRPr="008455D9" w:rsidRDefault="008455D9" w:rsidP="008455D9">
            <w:pPr>
              <w:spacing w:line="33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00" w:type="dxa"/>
          </w:tcPr>
          <w:p w14:paraId="4865014B" w14:textId="77777777" w:rsidR="008455D9" w:rsidRPr="008455D9" w:rsidRDefault="008455D9" w:rsidP="008455D9">
            <w:pPr>
              <w:spacing w:line="33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Jeroen Hutten, pediatra-neonatolog</w:t>
            </w:r>
          </w:p>
          <w:p w14:paraId="65EF7AD4" w14:textId="77777777" w:rsidR="008455D9" w:rsidRPr="008455D9" w:rsidRDefault="008455D9" w:rsidP="008455D9">
            <w:pPr>
              <w:spacing w:line="33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Oddział Neonatologii</w:t>
            </w:r>
          </w:p>
          <w:p w14:paraId="2F47F607" w14:textId="77777777" w:rsidR="008455D9" w:rsidRPr="008455D9" w:rsidRDefault="008455D9" w:rsidP="008455D9">
            <w:pPr>
              <w:spacing w:line="33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Szpital dziecięcy Uniwersyteckiego Centrum Medycznego Emma w Amsterdamie</w:t>
            </w:r>
          </w:p>
          <w:p w14:paraId="76B62A4E" w14:textId="77777777" w:rsidR="008455D9" w:rsidRPr="00575485" w:rsidRDefault="008455D9" w:rsidP="008455D9">
            <w:pPr>
              <w:spacing w:line="336" w:lineRule="auto"/>
              <w:rPr>
                <w:rFonts w:ascii="Arial" w:hAnsi="Arial" w:cs="Arial"/>
                <w:b/>
                <w:bCs/>
                <w:lang w:val="nl-NL"/>
              </w:rPr>
            </w:pPr>
            <w:r w:rsidRPr="00575485">
              <w:rPr>
                <w:rFonts w:ascii="Arial" w:hAnsi="Arial"/>
                <w:b/>
                <w:bCs/>
                <w:lang w:val="nl-NL"/>
              </w:rPr>
              <w:t>Box 22660, 1100 DD Amsterdam</w:t>
            </w:r>
          </w:p>
          <w:p w14:paraId="4581E247" w14:textId="77777777" w:rsidR="008455D9" w:rsidRPr="00575485" w:rsidRDefault="008455D9" w:rsidP="008455D9">
            <w:pPr>
              <w:spacing w:line="336" w:lineRule="auto"/>
              <w:rPr>
                <w:rFonts w:ascii="Arial" w:hAnsi="Arial" w:cs="Arial"/>
                <w:b/>
                <w:bCs/>
                <w:lang w:val="nl-NL"/>
              </w:rPr>
            </w:pPr>
            <w:r w:rsidRPr="00575485">
              <w:rPr>
                <w:rFonts w:ascii="Arial" w:hAnsi="Arial"/>
                <w:b/>
                <w:bCs/>
                <w:lang w:val="nl-NL"/>
              </w:rPr>
              <w:t>Tel.: 020-5663477</w:t>
            </w:r>
          </w:p>
          <w:p w14:paraId="22D2A605" w14:textId="77777777" w:rsidR="008455D9" w:rsidRPr="00575485" w:rsidRDefault="008455D9" w:rsidP="008455D9">
            <w:pPr>
              <w:spacing w:line="336" w:lineRule="auto"/>
              <w:rPr>
                <w:rFonts w:ascii="Arial" w:hAnsi="Arial" w:cs="Arial"/>
                <w:b/>
                <w:bCs/>
                <w:lang w:val="nl-NL"/>
              </w:rPr>
            </w:pPr>
            <w:r w:rsidRPr="00575485">
              <w:rPr>
                <w:rFonts w:ascii="Arial" w:hAnsi="Arial"/>
                <w:b/>
                <w:bCs/>
                <w:lang w:val="nl-NL"/>
              </w:rPr>
              <w:t>g.j.hutten@amsterdamumc.nl</w:t>
            </w:r>
          </w:p>
          <w:p w14:paraId="6D308E55" w14:textId="77777777" w:rsidR="008455D9" w:rsidRPr="00575485" w:rsidRDefault="008455D9" w:rsidP="008455D9">
            <w:pPr>
              <w:spacing w:line="336" w:lineRule="auto"/>
              <w:rPr>
                <w:rFonts w:ascii="Arial" w:hAnsi="Arial" w:cs="Arial"/>
                <w:b/>
                <w:bCs/>
                <w:lang w:val="nl-NL"/>
              </w:rPr>
            </w:pPr>
          </w:p>
        </w:tc>
      </w:tr>
    </w:tbl>
    <w:p w14:paraId="477E7D2C" w14:textId="45DAA91B" w:rsidR="008455D9" w:rsidRPr="008455D9" w:rsidRDefault="008455D9" w:rsidP="008455D9">
      <w:pPr>
        <w:spacing w:after="0" w:line="336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Debbie Nuytemans, Koordynator Holenderskiej Sieci Neonatologicznej</w:t>
      </w:r>
    </w:p>
    <w:p w14:paraId="15C9B8B2" w14:textId="5A94E89C" w:rsidR="00DD73E0" w:rsidRPr="008455D9" w:rsidRDefault="008455D9" w:rsidP="008455D9">
      <w:pPr>
        <w:spacing w:after="0" w:line="336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www.neonatologynetwork.eu</w:t>
      </w:r>
    </w:p>
    <w:p w14:paraId="09CDB290" w14:textId="59FD2845" w:rsidR="00407093" w:rsidRDefault="00407093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5FFEC5A4" w14:textId="4BF117F8" w:rsidR="00BE403E" w:rsidRDefault="00BE403E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7B315471" w14:textId="70965762" w:rsidR="00BE403E" w:rsidRDefault="00BE403E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52A33DFE" w14:textId="5B8E089F" w:rsidR="008455D9" w:rsidRDefault="008455D9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72EDA34F" w14:textId="219F0EF4" w:rsidR="008455D9" w:rsidRDefault="008455D9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6E0D66DA" w14:textId="132FAC97" w:rsidR="008455D9" w:rsidRDefault="008455D9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26FCC5D8" w14:textId="4A3EB0A8" w:rsidR="008455D9" w:rsidRDefault="008455D9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620BF7EB" w14:textId="0032D8E1" w:rsidR="008455D9" w:rsidRDefault="008455D9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39B6CF6F" w14:textId="3540A8CC" w:rsidR="008455D9" w:rsidRDefault="008455D9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0C986950" w14:textId="2119359A" w:rsidR="008455D9" w:rsidRDefault="008455D9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5F2A07BF" w14:textId="6A780A11" w:rsidR="00C04E82" w:rsidRDefault="00C04E82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1A272CA8" w14:textId="6BE8F3E2" w:rsidR="00C04E82" w:rsidRDefault="00C04E82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62E1108C" w14:textId="6F44B6FA" w:rsidR="00C04E82" w:rsidRDefault="00C04E82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3A2C9925" w14:textId="5BFBF1E3" w:rsidR="00C04E82" w:rsidRDefault="00C04E82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6B7B7C4F" w14:textId="7B5CE3A6" w:rsidR="00C04E82" w:rsidRDefault="00C04E82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3596485F" w14:textId="61634218" w:rsidR="00C04E82" w:rsidRDefault="00C04E82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37EB8DE7" w14:textId="77777777" w:rsidR="00C04E82" w:rsidRDefault="00C04E82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5D604131" w14:textId="50B1DA8D" w:rsidR="008455D9" w:rsidRDefault="008455D9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521A46B0" w14:textId="5516A441" w:rsidR="008455D9" w:rsidRDefault="008455D9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60A8350B" w14:textId="77777777" w:rsidR="008455D9" w:rsidRDefault="008455D9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680D088C" w14:textId="4D26C000" w:rsidR="00407093" w:rsidRPr="00CD7349" w:rsidRDefault="00CD7349" w:rsidP="00705A3A">
      <w:pPr>
        <w:spacing w:after="0" w:line="336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/>
          <w:b/>
          <w:sz w:val="24"/>
          <w:szCs w:val="28"/>
        </w:rPr>
        <w:lastRenderedPageBreak/>
        <w:t>Załącznik B: Informacje na temat ubezpieczenia</w:t>
      </w:r>
    </w:p>
    <w:p w14:paraId="10950F9C" w14:textId="77777777" w:rsidR="00407093" w:rsidRPr="00C61F31" w:rsidRDefault="00407093" w:rsidP="00705A3A">
      <w:pPr>
        <w:spacing w:after="0" w:line="336" w:lineRule="auto"/>
        <w:rPr>
          <w:rFonts w:ascii="Arial" w:hAnsi="Arial" w:cs="Arial"/>
          <w:sz w:val="18"/>
          <w:szCs w:val="18"/>
        </w:rPr>
      </w:pPr>
      <w:r w:rsidRPr="00C61F31">
        <w:rPr>
          <w:rFonts w:ascii="Arial" w:hAnsi="Arial"/>
          <w:sz w:val="18"/>
          <w:szCs w:val="18"/>
        </w:rPr>
        <w:t>Centrum medyczne Erasmus wykupiło ubezpieczenie dla wszystkich osób biorących udział w tym badaniu. Ubezpieczenie obejmuje szkody powstałe w wyniku udziału w badaniu. Dotyczy to szkód powstałych w trakcie badania lub w ciągu czterech lat od zakończenia udziału dziecka w badaniu. Wszelkie szkody należy zgłosić do ubezpieczyciela w ciągu tych czterech lat po zakończeniu badania.</w:t>
      </w:r>
    </w:p>
    <w:p w14:paraId="41848C05" w14:textId="77777777" w:rsidR="00407093" w:rsidRPr="00C61F31" w:rsidRDefault="00407093" w:rsidP="00705A3A">
      <w:pPr>
        <w:spacing w:after="0" w:line="336" w:lineRule="auto"/>
        <w:rPr>
          <w:rFonts w:ascii="Arial" w:hAnsi="Arial" w:cs="Arial"/>
          <w:sz w:val="18"/>
          <w:szCs w:val="18"/>
        </w:rPr>
      </w:pPr>
    </w:p>
    <w:p w14:paraId="14FC6613" w14:textId="77777777" w:rsidR="00407093" w:rsidRPr="00C61F31" w:rsidRDefault="00407093" w:rsidP="00705A3A">
      <w:pPr>
        <w:spacing w:after="0" w:line="336" w:lineRule="auto"/>
        <w:rPr>
          <w:rFonts w:ascii="Arial" w:hAnsi="Arial" w:cs="Arial"/>
          <w:sz w:val="18"/>
          <w:szCs w:val="18"/>
        </w:rPr>
      </w:pPr>
      <w:r w:rsidRPr="00C61F31">
        <w:rPr>
          <w:rFonts w:ascii="Arial" w:hAnsi="Arial"/>
          <w:sz w:val="18"/>
          <w:szCs w:val="18"/>
        </w:rPr>
        <w:t>Ubezpieczenie nie obejmuje wszystkich szkód. Poniżej wymieniono pokrótce szkody, które nie są objęte ubezpieczeniem.</w:t>
      </w:r>
    </w:p>
    <w:p w14:paraId="31E49A9B" w14:textId="62A09484" w:rsidR="00407093" w:rsidRPr="00C61F31" w:rsidRDefault="00407093" w:rsidP="00705A3A">
      <w:pPr>
        <w:spacing w:after="0" w:line="336" w:lineRule="auto"/>
        <w:rPr>
          <w:rFonts w:ascii="Arial" w:hAnsi="Arial" w:cs="Arial"/>
          <w:sz w:val="18"/>
          <w:szCs w:val="18"/>
        </w:rPr>
      </w:pPr>
      <w:r w:rsidRPr="00C61F31">
        <w:rPr>
          <w:rFonts w:ascii="Arial" w:hAnsi="Arial"/>
          <w:sz w:val="18"/>
          <w:szCs w:val="18"/>
        </w:rPr>
        <w:t xml:space="preserve">Zapisy te można znaleźć w </w:t>
      </w:r>
      <w:r w:rsidRPr="00C61F31">
        <w:rPr>
          <w:rFonts w:ascii="Arial" w:hAnsi="Arial"/>
          <w:i/>
          <w:iCs/>
          <w:sz w:val="18"/>
          <w:szCs w:val="18"/>
        </w:rPr>
        <w:t>„Besluit verplichte verzekering bij medische wetenschapelijk onderzoek met mensen 2015</w:t>
      </w:r>
      <w:r w:rsidRPr="00C61F31">
        <w:rPr>
          <w:rFonts w:ascii="Arial" w:hAnsi="Arial"/>
          <w:sz w:val="18"/>
          <w:szCs w:val="18"/>
        </w:rPr>
        <w:t>” (dekret dotyczący obowiązkowego ubezpieczenia w przypadku badań medycznych i naukowych z 2015 roku). Dekret ten znajduje się w bazie danych aktów prawnych (https://wetten.overheid.nl).</w:t>
      </w:r>
    </w:p>
    <w:p w14:paraId="2A0BEC86" w14:textId="77777777" w:rsidR="00407093" w:rsidRPr="00C61F31" w:rsidRDefault="00407093" w:rsidP="00705A3A">
      <w:pPr>
        <w:spacing w:after="0" w:line="336" w:lineRule="auto"/>
        <w:rPr>
          <w:rFonts w:ascii="Arial" w:hAnsi="Arial" w:cs="Arial"/>
          <w:sz w:val="18"/>
          <w:szCs w:val="18"/>
        </w:rPr>
      </w:pPr>
    </w:p>
    <w:p w14:paraId="6C698927" w14:textId="7A344701" w:rsidR="00407093" w:rsidRPr="00C61F31" w:rsidRDefault="00407093" w:rsidP="00705A3A">
      <w:pPr>
        <w:spacing w:after="0" w:line="336" w:lineRule="auto"/>
        <w:rPr>
          <w:rFonts w:ascii="Arial" w:hAnsi="Arial" w:cs="Arial"/>
          <w:sz w:val="18"/>
          <w:szCs w:val="18"/>
        </w:rPr>
      </w:pPr>
      <w:r w:rsidRPr="00C61F31">
        <w:rPr>
          <w:rFonts w:ascii="Arial" w:hAnsi="Arial"/>
          <w:sz w:val="18"/>
          <w:szCs w:val="18"/>
        </w:rPr>
        <w:t>W przypadku wystąpienia szkód prosimy o bezpośredni kontakt z ubezpieczycielem.</w:t>
      </w:r>
    </w:p>
    <w:p w14:paraId="4294F1B7" w14:textId="6709D929" w:rsidR="00573CF3" w:rsidRPr="00C61F31" w:rsidRDefault="00573CF3" w:rsidP="00705A3A">
      <w:pPr>
        <w:spacing w:after="0" w:line="336" w:lineRule="auto"/>
        <w:rPr>
          <w:rFonts w:ascii="Arial" w:hAnsi="Arial" w:cs="Arial"/>
          <w:sz w:val="18"/>
          <w:szCs w:val="18"/>
        </w:rPr>
      </w:pPr>
    </w:p>
    <w:p w14:paraId="33C3C24C" w14:textId="77777777" w:rsidR="00573CF3" w:rsidRPr="00C61F31" w:rsidRDefault="00573CF3" w:rsidP="00BE403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rPr>
          <w:rFonts w:ascii="Arial" w:hAnsi="Arial" w:cs="Arial"/>
          <w:sz w:val="18"/>
          <w:szCs w:val="18"/>
        </w:rPr>
      </w:pPr>
      <w:r w:rsidRPr="00C61F31">
        <w:rPr>
          <w:rFonts w:ascii="Arial" w:hAnsi="Arial"/>
          <w:sz w:val="18"/>
          <w:szCs w:val="18"/>
        </w:rPr>
        <w:t>Ubezpieczycielem tego badania jest:</w:t>
      </w:r>
    </w:p>
    <w:p w14:paraId="74942C32" w14:textId="4CF8468D" w:rsidR="00573CF3" w:rsidRPr="00C61F31" w:rsidRDefault="00573CF3" w:rsidP="00BE403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rPr>
          <w:rFonts w:ascii="Arial" w:hAnsi="Arial" w:cs="Arial"/>
          <w:sz w:val="18"/>
          <w:szCs w:val="18"/>
        </w:rPr>
      </w:pPr>
      <w:r w:rsidRPr="00C61F31">
        <w:rPr>
          <w:rFonts w:ascii="Arial" w:hAnsi="Arial"/>
          <w:sz w:val="18"/>
          <w:szCs w:val="18"/>
        </w:rPr>
        <w:t xml:space="preserve"> Nazwa: </w:t>
      </w:r>
      <w:r w:rsidRPr="00C61F31">
        <w:rPr>
          <w:rFonts w:ascii="Arial" w:hAnsi="Arial"/>
          <w:sz w:val="18"/>
          <w:szCs w:val="18"/>
        </w:rPr>
        <w:tab/>
      </w:r>
      <w:r w:rsidRPr="00C61F31">
        <w:rPr>
          <w:rFonts w:ascii="Arial" w:hAnsi="Arial"/>
          <w:sz w:val="18"/>
          <w:szCs w:val="18"/>
        </w:rPr>
        <w:tab/>
        <w:t>CNA Insurance Company (Europe) S.A.</w:t>
      </w:r>
    </w:p>
    <w:p w14:paraId="73707E69" w14:textId="3FFC57D8" w:rsidR="00573CF3" w:rsidRPr="00575485" w:rsidRDefault="00BE403E" w:rsidP="00BE403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rPr>
          <w:rFonts w:ascii="Arial" w:hAnsi="Arial" w:cs="Arial"/>
          <w:sz w:val="18"/>
          <w:szCs w:val="18"/>
          <w:lang w:val="en-US"/>
        </w:rPr>
      </w:pPr>
      <w:r w:rsidRPr="00C61F31">
        <w:rPr>
          <w:rFonts w:ascii="Arial" w:hAnsi="Arial"/>
          <w:sz w:val="18"/>
          <w:szCs w:val="18"/>
        </w:rPr>
        <w:t xml:space="preserve"> </w:t>
      </w:r>
      <w:proofErr w:type="spellStart"/>
      <w:r w:rsidRPr="00575485">
        <w:rPr>
          <w:rFonts w:ascii="Arial" w:hAnsi="Arial"/>
          <w:sz w:val="18"/>
          <w:szCs w:val="18"/>
          <w:lang w:val="en-US"/>
        </w:rPr>
        <w:t>Adres</w:t>
      </w:r>
      <w:proofErr w:type="spellEnd"/>
      <w:r w:rsidRPr="00575485">
        <w:rPr>
          <w:rFonts w:ascii="Arial" w:hAnsi="Arial"/>
          <w:sz w:val="18"/>
          <w:szCs w:val="18"/>
          <w:lang w:val="en-US"/>
        </w:rPr>
        <w:t xml:space="preserve">: </w:t>
      </w:r>
      <w:r w:rsidRPr="00575485">
        <w:rPr>
          <w:rFonts w:ascii="Arial" w:hAnsi="Arial"/>
          <w:sz w:val="18"/>
          <w:szCs w:val="18"/>
          <w:lang w:val="en-US"/>
        </w:rPr>
        <w:tab/>
      </w:r>
      <w:proofErr w:type="spellStart"/>
      <w:r w:rsidRPr="00575485">
        <w:rPr>
          <w:rFonts w:ascii="Arial" w:hAnsi="Arial"/>
          <w:sz w:val="18"/>
          <w:szCs w:val="18"/>
          <w:lang w:val="en-US"/>
        </w:rPr>
        <w:t>Polarisavenue</w:t>
      </w:r>
      <w:proofErr w:type="spellEnd"/>
      <w:r w:rsidRPr="00575485">
        <w:rPr>
          <w:rFonts w:ascii="Arial" w:hAnsi="Arial"/>
          <w:sz w:val="18"/>
          <w:szCs w:val="18"/>
          <w:lang w:val="en-US"/>
        </w:rPr>
        <w:t xml:space="preserve"> 140, 2134 JX </w:t>
      </w:r>
      <w:proofErr w:type="spellStart"/>
      <w:r w:rsidRPr="00575485">
        <w:rPr>
          <w:rFonts w:ascii="Arial" w:hAnsi="Arial"/>
          <w:sz w:val="18"/>
          <w:szCs w:val="18"/>
          <w:lang w:val="en-US"/>
        </w:rPr>
        <w:t>Hoofddorp</w:t>
      </w:r>
      <w:proofErr w:type="spellEnd"/>
      <w:r w:rsidRPr="00575485">
        <w:rPr>
          <w:rFonts w:ascii="Arial" w:hAnsi="Arial"/>
          <w:sz w:val="18"/>
          <w:szCs w:val="18"/>
          <w:lang w:val="en-US"/>
        </w:rPr>
        <w:t xml:space="preserve"> </w:t>
      </w:r>
    </w:p>
    <w:p w14:paraId="3DAE72E9" w14:textId="4EC2CA9E" w:rsidR="00573CF3" w:rsidRPr="00575485" w:rsidRDefault="00BE403E" w:rsidP="00BE403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rPr>
          <w:rFonts w:ascii="Arial" w:hAnsi="Arial" w:cs="Arial"/>
          <w:sz w:val="18"/>
          <w:szCs w:val="18"/>
          <w:lang w:val="en-US"/>
        </w:rPr>
      </w:pPr>
      <w:r w:rsidRPr="00575485">
        <w:rPr>
          <w:rFonts w:ascii="Arial" w:hAnsi="Arial"/>
          <w:sz w:val="18"/>
          <w:szCs w:val="18"/>
          <w:lang w:val="en-US"/>
        </w:rPr>
        <w:t xml:space="preserve"> Tel.:</w:t>
      </w:r>
      <w:r w:rsidRPr="00575485">
        <w:rPr>
          <w:rFonts w:ascii="Arial" w:hAnsi="Arial"/>
          <w:sz w:val="18"/>
          <w:szCs w:val="18"/>
          <w:lang w:val="en-US"/>
        </w:rPr>
        <w:tab/>
        <w:t>+ 31 (0)23-3036004</w:t>
      </w:r>
    </w:p>
    <w:p w14:paraId="687B3CB8" w14:textId="142A4497" w:rsidR="00573CF3" w:rsidRPr="00575485" w:rsidRDefault="00573CF3" w:rsidP="00BE403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rPr>
          <w:rFonts w:ascii="Arial" w:hAnsi="Arial" w:cs="Arial"/>
          <w:sz w:val="18"/>
          <w:szCs w:val="18"/>
          <w:lang w:val="en-US"/>
        </w:rPr>
      </w:pPr>
      <w:r w:rsidRPr="00575485">
        <w:rPr>
          <w:rFonts w:ascii="Arial" w:hAnsi="Arial"/>
          <w:sz w:val="18"/>
          <w:szCs w:val="18"/>
          <w:lang w:val="en-US"/>
        </w:rPr>
        <w:t xml:space="preserve"> E-mail: </w:t>
      </w:r>
      <w:r w:rsidRPr="00575485">
        <w:rPr>
          <w:rFonts w:ascii="Arial" w:hAnsi="Arial"/>
          <w:sz w:val="18"/>
          <w:szCs w:val="18"/>
          <w:lang w:val="en-US"/>
        </w:rPr>
        <w:tab/>
        <w:t>ClaimsNetherlands@cnahardy.com</w:t>
      </w:r>
    </w:p>
    <w:p w14:paraId="5AD54425" w14:textId="21E3DE60" w:rsidR="00573CF3" w:rsidRPr="00C61F31" w:rsidRDefault="00573CF3" w:rsidP="00BE403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rPr>
          <w:rFonts w:ascii="Arial" w:hAnsi="Arial" w:cs="Arial"/>
          <w:sz w:val="18"/>
          <w:szCs w:val="18"/>
        </w:rPr>
      </w:pPr>
      <w:r w:rsidRPr="00575485">
        <w:rPr>
          <w:rFonts w:ascii="Arial" w:hAnsi="Arial"/>
          <w:sz w:val="18"/>
          <w:szCs w:val="18"/>
          <w:lang w:val="en-US"/>
        </w:rPr>
        <w:t xml:space="preserve"> </w:t>
      </w:r>
      <w:r w:rsidRPr="00C61F31">
        <w:rPr>
          <w:rFonts w:ascii="Arial" w:hAnsi="Arial"/>
          <w:sz w:val="18"/>
          <w:szCs w:val="18"/>
        </w:rPr>
        <w:t xml:space="preserve">Numer polisy: </w:t>
      </w:r>
      <w:r w:rsidRPr="00C61F31">
        <w:rPr>
          <w:rFonts w:ascii="Arial" w:hAnsi="Arial"/>
          <w:sz w:val="18"/>
          <w:szCs w:val="18"/>
        </w:rPr>
        <w:tab/>
      </w:r>
      <w:r w:rsidRPr="00C61F31">
        <w:rPr>
          <w:rFonts w:ascii="Arial" w:hAnsi="Arial"/>
          <w:color w:val="000000"/>
          <w:sz w:val="18"/>
          <w:szCs w:val="18"/>
        </w:rPr>
        <w:t>10220695</w:t>
      </w:r>
    </w:p>
    <w:p w14:paraId="42A42F76" w14:textId="3DD6CD96" w:rsidR="00573CF3" w:rsidRPr="00C61F31" w:rsidRDefault="00573CF3" w:rsidP="00BE403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rPr>
          <w:rFonts w:ascii="Arial" w:hAnsi="Arial" w:cs="Arial"/>
          <w:sz w:val="18"/>
          <w:szCs w:val="18"/>
        </w:rPr>
      </w:pPr>
      <w:r w:rsidRPr="00C61F31">
        <w:rPr>
          <w:rFonts w:ascii="Arial" w:hAnsi="Arial"/>
          <w:sz w:val="18"/>
          <w:szCs w:val="18"/>
        </w:rPr>
        <w:t xml:space="preserve"> Osoba kontaktowa:   </w:t>
      </w:r>
      <w:r w:rsidRPr="00C61F31">
        <w:rPr>
          <w:rFonts w:ascii="Arial" w:hAnsi="Arial"/>
          <w:sz w:val="18"/>
          <w:szCs w:val="18"/>
        </w:rPr>
        <w:tab/>
        <w:t>Esther van Herk, starszy specjalista ds. roszczeń</w:t>
      </w:r>
    </w:p>
    <w:p w14:paraId="2C31F04F" w14:textId="77777777" w:rsidR="00BE403E" w:rsidRPr="00C61F31" w:rsidRDefault="00BE403E" w:rsidP="00705A3A">
      <w:pPr>
        <w:pStyle w:val="Tekstopmerking"/>
        <w:spacing w:line="336" w:lineRule="auto"/>
        <w:rPr>
          <w:rFonts w:ascii="Arial" w:hAnsi="Arial" w:cs="Arial"/>
          <w:sz w:val="18"/>
          <w:szCs w:val="18"/>
        </w:rPr>
      </w:pPr>
    </w:p>
    <w:p w14:paraId="2FBD8A8D" w14:textId="22A4ED57" w:rsidR="00573CF3" w:rsidRPr="00C61F31" w:rsidRDefault="00573CF3" w:rsidP="00705A3A">
      <w:pPr>
        <w:pStyle w:val="Tekstopmerking"/>
        <w:spacing w:line="336" w:lineRule="auto"/>
        <w:rPr>
          <w:rFonts w:ascii="Arial" w:hAnsi="Arial" w:cs="Arial"/>
          <w:sz w:val="18"/>
          <w:szCs w:val="18"/>
        </w:rPr>
      </w:pPr>
      <w:r w:rsidRPr="00C61F31">
        <w:rPr>
          <w:rFonts w:ascii="Arial" w:hAnsi="Arial"/>
          <w:sz w:val="18"/>
          <w:szCs w:val="18"/>
        </w:rPr>
        <w:t>Ubezpieczenie zapewnia ochronę w wysokości 650 000 EUR w przypadku indywidualnego pacjenta i 5 000 000 EUR w przypadku całego badania (oraz 7 500 000 EUR rocznie w przypadku wszystkich badań tego samego klienta).</w:t>
      </w:r>
    </w:p>
    <w:p w14:paraId="7FDCF85F" w14:textId="2519FA8C" w:rsidR="00573CF3" w:rsidRPr="00C61F31" w:rsidRDefault="00573CF3" w:rsidP="00705A3A">
      <w:pPr>
        <w:spacing w:after="0" w:line="336" w:lineRule="auto"/>
        <w:rPr>
          <w:rFonts w:ascii="Arial" w:hAnsi="Arial" w:cs="Arial"/>
          <w:sz w:val="18"/>
          <w:szCs w:val="18"/>
        </w:rPr>
      </w:pPr>
    </w:p>
    <w:p w14:paraId="4BC22DAC" w14:textId="77777777" w:rsidR="00573CF3" w:rsidRPr="00C61F31" w:rsidRDefault="00573CF3" w:rsidP="00705A3A">
      <w:pPr>
        <w:spacing w:line="336" w:lineRule="auto"/>
        <w:rPr>
          <w:rFonts w:ascii="Arial" w:hAnsi="Arial" w:cs="Arial"/>
          <w:sz w:val="18"/>
          <w:szCs w:val="18"/>
        </w:rPr>
      </w:pPr>
      <w:r w:rsidRPr="00C61F31">
        <w:rPr>
          <w:rFonts w:ascii="Arial" w:hAnsi="Arial"/>
          <w:sz w:val="18"/>
          <w:szCs w:val="18"/>
        </w:rPr>
        <w:t xml:space="preserve">Ubezpieczenie </w:t>
      </w:r>
      <w:r w:rsidRPr="00C61F31">
        <w:rPr>
          <w:rFonts w:ascii="Arial" w:hAnsi="Arial"/>
          <w:b/>
          <w:bCs/>
          <w:sz w:val="18"/>
          <w:szCs w:val="18"/>
        </w:rPr>
        <w:t>nie</w:t>
      </w:r>
      <w:r w:rsidRPr="00C61F31">
        <w:rPr>
          <w:rFonts w:ascii="Arial" w:hAnsi="Arial"/>
          <w:sz w:val="18"/>
          <w:szCs w:val="18"/>
        </w:rPr>
        <w:t xml:space="preserve"> obejmuje następujących szkód:</w:t>
      </w:r>
    </w:p>
    <w:p w14:paraId="735EF86C" w14:textId="77777777" w:rsidR="00573CF3" w:rsidRPr="00C61F31" w:rsidRDefault="00573CF3" w:rsidP="00705A3A">
      <w:pPr>
        <w:numPr>
          <w:ilvl w:val="0"/>
          <w:numId w:val="8"/>
        </w:numPr>
        <w:tabs>
          <w:tab w:val="clear" w:pos="1440"/>
          <w:tab w:val="left" w:pos="426"/>
        </w:tabs>
        <w:spacing w:after="0" w:line="336" w:lineRule="auto"/>
        <w:ind w:left="426" w:hanging="426"/>
        <w:rPr>
          <w:rFonts w:ascii="Arial" w:hAnsi="Arial" w:cs="Arial"/>
          <w:sz w:val="18"/>
          <w:szCs w:val="18"/>
        </w:rPr>
      </w:pPr>
      <w:r w:rsidRPr="00C61F31">
        <w:rPr>
          <w:rFonts w:ascii="Arial" w:hAnsi="Arial"/>
          <w:sz w:val="18"/>
          <w:szCs w:val="18"/>
        </w:rPr>
        <w:t>szkody spowodowane ryzykiem, o którym zostali Państwo poinformowani na piśmie; nie dotyczy to sytuacji, gdy ryzyko jest poważniejsze niż przewidywano lub jeżeli ryzyko było bardzo mało prawdopodobne,</w:t>
      </w:r>
    </w:p>
    <w:p w14:paraId="1D6D3861" w14:textId="669CB762" w:rsidR="00573CF3" w:rsidRPr="00CD7349" w:rsidRDefault="00573CF3" w:rsidP="00705A3A">
      <w:pPr>
        <w:numPr>
          <w:ilvl w:val="0"/>
          <w:numId w:val="8"/>
        </w:numPr>
        <w:tabs>
          <w:tab w:val="left" w:pos="426"/>
        </w:tabs>
        <w:spacing w:after="0" w:line="336" w:lineRule="auto"/>
        <w:ind w:left="426" w:hanging="426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uszczerbek na zdrowiu dziecka, który wystąpiłby również, gdyby dziecko nie brało udziału w badaniu</w:t>
      </w:r>
    </w:p>
    <w:p w14:paraId="02189F82" w14:textId="77777777" w:rsidR="00573CF3" w:rsidRPr="00CD7349" w:rsidRDefault="00573CF3" w:rsidP="00705A3A">
      <w:pPr>
        <w:numPr>
          <w:ilvl w:val="0"/>
          <w:numId w:val="8"/>
        </w:numPr>
        <w:tabs>
          <w:tab w:val="left" w:pos="426"/>
        </w:tabs>
        <w:spacing w:after="0" w:line="336" w:lineRule="auto"/>
        <w:ind w:left="426" w:hanging="426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szkody spowodowane częściowym lub całkowitym nieprzestrzeganiem wskazówek lub instrukcji,</w:t>
      </w:r>
    </w:p>
    <w:p w14:paraId="05ABEF89" w14:textId="40D470A3" w:rsidR="00573CF3" w:rsidRPr="00C61F31" w:rsidRDefault="00573CF3" w:rsidP="00705A3A">
      <w:pPr>
        <w:numPr>
          <w:ilvl w:val="0"/>
          <w:numId w:val="8"/>
        </w:numPr>
        <w:tabs>
          <w:tab w:val="left" w:pos="426"/>
        </w:tabs>
        <w:spacing w:after="0" w:line="336" w:lineRule="auto"/>
        <w:ind w:left="426" w:hanging="426"/>
        <w:rPr>
          <w:rFonts w:ascii="Arial" w:hAnsi="Arial" w:cs="Arial"/>
          <w:sz w:val="18"/>
          <w:szCs w:val="18"/>
        </w:rPr>
      </w:pPr>
      <w:r w:rsidRPr="00C61F31">
        <w:rPr>
          <w:rFonts w:ascii="Arial" w:hAnsi="Arial"/>
          <w:sz w:val="18"/>
          <w:szCs w:val="18"/>
        </w:rPr>
        <w:t>szkody w przypadku potomstwa dziecka, jeśli takie wystąpiły, z powodu negatywnego wpływu badania na Państwa dziecko lub jego potomstwo</w:t>
      </w:r>
    </w:p>
    <w:p w14:paraId="3010FBD1" w14:textId="0AE07C82" w:rsidR="000B4F69" w:rsidRDefault="00573CF3" w:rsidP="00705A3A">
      <w:pPr>
        <w:numPr>
          <w:ilvl w:val="0"/>
          <w:numId w:val="8"/>
        </w:numPr>
        <w:tabs>
          <w:tab w:val="left" w:pos="426"/>
        </w:tabs>
        <w:spacing w:after="0" w:line="336" w:lineRule="auto"/>
        <w:ind w:left="426" w:hanging="426"/>
        <w:rPr>
          <w:rFonts w:ascii="Arial" w:hAnsi="Arial"/>
          <w:sz w:val="18"/>
          <w:szCs w:val="18"/>
        </w:rPr>
      </w:pPr>
      <w:r w:rsidRPr="00C61F31">
        <w:rPr>
          <w:rFonts w:ascii="Arial" w:hAnsi="Arial"/>
          <w:sz w:val="18"/>
          <w:szCs w:val="18"/>
        </w:rPr>
        <w:t>szkody spowodowane istniejącą metodą leczenia podczas badania istniejących metod leczenia.</w:t>
      </w:r>
    </w:p>
    <w:p w14:paraId="46F6F34C" w14:textId="5C9871F6" w:rsidR="00573CF3" w:rsidRPr="00EB4C12" w:rsidRDefault="000B4F69" w:rsidP="00EB4C1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</w:p>
    <w:p w14:paraId="246E2F46" w14:textId="6C3E8C65" w:rsidR="006E79FD" w:rsidRPr="00CD7349" w:rsidRDefault="00FA6C3A" w:rsidP="00705A3A">
      <w:pPr>
        <w:spacing w:after="0" w:line="336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/>
          <w:b/>
          <w:bCs/>
          <w:sz w:val="24"/>
          <w:szCs w:val="28"/>
        </w:rPr>
        <w:lastRenderedPageBreak/>
        <w:t>Załącznik C: Formularz zgody na udział dziecka w badaniu</w:t>
      </w:r>
    </w:p>
    <w:p w14:paraId="69EEB60F" w14:textId="50C6BF47" w:rsidR="006E79FD" w:rsidRPr="00705A3A" w:rsidRDefault="006E79FD" w:rsidP="00705A3A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05CB5CAE" w14:textId="77777777" w:rsidR="006E79FD" w:rsidRPr="00BE403E" w:rsidRDefault="006E79FD" w:rsidP="00705A3A">
      <w:pPr>
        <w:spacing w:after="0" w:line="33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Podawanie Doxapramu w celu ochrony wcześniaków</w:t>
      </w:r>
    </w:p>
    <w:p w14:paraId="0FAAFF6B" w14:textId="73A4E7E6" w:rsidR="006E79FD" w:rsidRPr="00CD7349" w:rsidRDefault="006E79FD" w:rsidP="00705A3A">
      <w:pPr>
        <w:spacing w:after="0" w:line="336" w:lineRule="auto"/>
        <w:rPr>
          <w:rFonts w:ascii="Arial" w:hAnsi="Arial" w:cs="Arial"/>
          <w:sz w:val="20"/>
          <w:szCs w:val="20"/>
        </w:rPr>
      </w:pPr>
    </w:p>
    <w:p w14:paraId="2E15753A" w14:textId="3D530672" w:rsidR="006E79FD" w:rsidRPr="00CD7349" w:rsidRDefault="006E79FD" w:rsidP="00705A3A">
      <w:pPr>
        <w:spacing w:after="0"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Zostałem/zostałam poproszony/poproszona o wyrażenie zgody na udział mojego dziecka w tym badaniu medyczno-naukowym:</w:t>
      </w:r>
    </w:p>
    <w:p w14:paraId="083F053F" w14:textId="77777777" w:rsidR="006E79FD" w:rsidRPr="00CD7349" w:rsidRDefault="006E79FD" w:rsidP="00705A3A">
      <w:pPr>
        <w:spacing w:after="0" w:line="336" w:lineRule="auto"/>
        <w:rPr>
          <w:rFonts w:ascii="Arial" w:hAnsi="Arial" w:cs="Arial"/>
          <w:sz w:val="20"/>
          <w:szCs w:val="20"/>
        </w:rPr>
      </w:pPr>
    </w:p>
    <w:p w14:paraId="12BCBDD1" w14:textId="1A950254" w:rsidR="006E79FD" w:rsidRPr="00CD7349" w:rsidRDefault="00D14D9D" w:rsidP="00705A3A">
      <w:pPr>
        <w:spacing w:after="0"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Imię i nazwisko dziecka: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Data urodzenia: __ / __ / __ </w:t>
      </w:r>
    </w:p>
    <w:p w14:paraId="58399D1B" w14:textId="6DEC1FA4" w:rsidR="006E79FD" w:rsidRPr="00BE403E" w:rsidRDefault="006E79FD" w:rsidP="00BE403E">
      <w:pPr>
        <w:pStyle w:val="Lijstalinea"/>
        <w:numPr>
          <w:ilvl w:val="0"/>
          <w:numId w:val="12"/>
        </w:numPr>
        <w:spacing w:after="100" w:line="336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Zapoznałem/zapoznałam się z treścią listu informacyjnego dla rodziców/opiekunów. Miałem/miałam możliwość zadania pytań. Na swoje pytania otrzymałem/otrzymałam wystarczającą odpowiedź. Miałem/miałam wystarczająco dużo czasu, aby zdecydować, czy chcę, aby moje dziecko wzięło udział w badaniu.</w:t>
      </w:r>
    </w:p>
    <w:p w14:paraId="354CE728" w14:textId="1889D472" w:rsidR="006E79FD" w:rsidRPr="00BE403E" w:rsidRDefault="006E79FD" w:rsidP="00BE403E">
      <w:pPr>
        <w:pStyle w:val="Lijstalinea"/>
        <w:numPr>
          <w:ilvl w:val="0"/>
          <w:numId w:val="12"/>
        </w:numPr>
        <w:spacing w:after="100" w:line="336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Jestem świadomy/świadoma, że udział w badaniu jest dobrowolny. Jestem również świadomy/świadoma, że w każdej chwili mogę zdecydować, że moje dziecko nie weźmie jednak udziału w badaniu. Nie muszę podawać powodu.</w:t>
      </w:r>
    </w:p>
    <w:p w14:paraId="624CB4E8" w14:textId="595A17F1" w:rsidR="006E79FD" w:rsidRPr="00BE403E" w:rsidRDefault="006E79FD" w:rsidP="00BE403E">
      <w:pPr>
        <w:pStyle w:val="Lijstalinea"/>
        <w:numPr>
          <w:ilvl w:val="0"/>
          <w:numId w:val="12"/>
        </w:numPr>
        <w:spacing w:after="100" w:line="336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Wyrażam zgodę na poinformowanie specjalisty, który leczy moje dziecko, a także farmaceuty, że moje dziecko bierze udział w tym badaniu.</w:t>
      </w:r>
    </w:p>
    <w:p w14:paraId="33C51E25" w14:textId="1C534032" w:rsidR="006E79FD" w:rsidRPr="00BE403E" w:rsidRDefault="006E79FD" w:rsidP="00BE403E">
      <w:pPr>
        <w:pStyle w:val="Lijstalinea"/>
        <w:numPr>
          <w:ilvl w:val="0"/>
          <w:numId w:val="12"/>
        </w:numPr>
        <w:spacing w:after="100" w:line="336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Wyrażam zgodę na gromadzenie i wykorzystywanie danych mojego dziecka w celu udzielenia odpowiedzi na pytanie badawcze dotyczące tego badania.</w:t>
      </w:r>
    </w:p>
    <w:p w14:paraId="2C224091" w14:textId="6E8013A7" w:rsidR="006E79FD" w:rsidRPr="00BE403E" w:rsidRDefault="006E79FD" w:rsidP="00BE403E">
      <w:pPr>
        <w:pStyle w:val="Lijstalinea"/>
        <w:numPr>
          <w:ilvl w:val="0"/>
          <w:numId w:val="12"/>
        </w:numPr>
        <w:spacing w:after="100" w:line="336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Jestem świadomy/świadoma, że niektóre osoby mogą mieć dostęp do wszystkich danych mojego dziecka w celu monitorowania badania. Osoby te zostały wymienione w liście informacyjnym. Wyrażam zgodę na dostęp tych osób do danych mojego dziecka.</w:t>
      </w:r>
    </w:p>
    <w:p w14:paraId="577D9D9F" w14:textId="41DC1CA0" w:rsidR="006E79FD" w:rsidRPr="00BE403E" w:rsidRDefault="006E79FD" w:rsidP="00BE403E">
      <w:pPr>
        <w:pStyle w:val="Lijstalinea"/>
        <w:numPr>
          <w:ilvl w:val="0"/>
          <w:numId w:val="9"/>
        </w:numPr>
        <w:spacing w:after="100" w:line="336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Wyrażam zgodę na poinformowanie lekarza rodzinnego i/lub specjalisty prowadzącego mojego dziecka o nieoczekiwanych ustaleniach, które (mogą) być ważne dla zdrowia mojego dziecka.</w:t>
      </w:r>
    </w:p>
    <w:p w14:paraId="2053E4C6" w14:textId="7FA7E158" w:rsidR="006E79FD" w:rsidRPr="00CD7349" w:rsidRDefault="00A97397" w:rsidP="00705A3A">
      <w:pPr>
        <w:pStyle w:val="Lijstalinea"/>
        <w:numPr>
          <w:ilvl w:val="0"/>
          <w:numId w:val="9"/>
        </w:numPr>
        <w:spacing w:after="100" w:line="336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ab/>
        <w:t xml:space="preserve">□ </w:t>
      </w:r>
      <w:r>
        <w:rPr>
          <w:rFonts w:ascii="Arial" w:hAnsi="Arial"/>
          <w:b/>
          <w:sz w:val="20"/>
          <w:szCs w:val="20"/>
        </w:rPr>
        <w:t>Wyrażam zgodę</w:t>
      </w:r>
    </w:p>
    <w:p w14:paraId="4D7C4AC8" w14:textId="32975720" w:rsidR="006E79FD" w:rsidRPr="00CD7349" w:rsidRDefault="006E79FD" w:rsidP="00A97397">
      <w:pPr>
        <w:spacing w:after="100" w:line="33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□ </w:t>
      </w:r>
      <w:r>
        <w:rPr>
          <w:rFonts w:ascii="Arial" w:hAnsi="Arial"/>
          <w:b/>
          <w:bCs/>
          <w:sz w:val="20"/>
          <w:szCs w:val="20"/>
        </w:rPr>
        <w:t>Nie wyrażam zgody</w:t>
      </w:r>
      <w:r>
        <w:rPr>
          <w:rFonts w:ascii="Arial" w:hAnsi="Arial"/>
          <w:sz w:val="20"/>
          <w:szCs w:val="20"/>
        </w:rPr>
        <w:t xml:space="preserve"> </w:t>
      </w:r>
    </w:p>
    <w:p w14:paraId="0E2A228C" w14:textId="0831C61D" w:rsidR="00D34FC9" w:rsidRPr="00CD7349" w:rsidRDefault="00D34FC9" w:rsidP="00A97397">
      <w:pPr>
        <w:spacing w:after="100" w:line="33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 przechowywanie i wykorzystywanie danych osobowych mojego dziecka przez dłuższy okres do przyszłych badań w zakresie leczenia wcześniaków doxapramem.</w:t>
      </w:r>
    </w:p>
    <w:p w14:paraId="1990B38F" w14:textId="603F12C4" w:rsidR="00D34FC9" w:rsidRPr="00CD7349" w:rsidRDefault="00A97397" w:rsidP="00705A3A">
      <w:pPr>
        <w:pStyle w:val="Lijstalinea"/>
        <w:numPr>
          <w:ilvl w:val="0"/>
          <w:numId w:val="9"/>
        </w:numPr>
        <w:spacing w:after="100" w:line="336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  <w:t xml:space="preserve">□ </w:t>
      </w:r>
      <w:r>
        <w:rPr>
          <w:rFonts w:ascii="Arial" w:hAnsi="Arial"/>
          <w:b/>
          <w:sz w:val="20"/>
          <w:szCs w:val="20"/>
        </w:rPr>
        <w:t>Wyrażam zgodę</w:t>
      </w:r>
      <w:r>
        <w:rPr>
          <w:rFonts w:ascii="Arial" w:hAnsi="Arial"/>
          <w:sz w:val="20"/>
          <w:szCs w:val="20"/>
        </w:rPr>
        <w:t xml:space="preserve"> </w:t>
      </w:r>
    </w:p>
    <w:p w14:paraId="5F453ADB" w14:textId="77777777" w:rsidR="00D34FC9" w:rsidRPr="00A97397" w:rsidRDefault="00D34FC9" w:rsidP="00A97397">
      <w:pPr>
        <w:spacing w:after="100" w:line="33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□ </w:t>
      </w:r>
      <w:r>
        <w:rPr>
          <w:rFonts w:ascii="Arial" w:hAnsi="Arial"/>
          <w:b/>
          <w:bCs/>
          <w:sz w:val="20"/>
          <w:szCs w:val="20"/>
        </w:rPr>
        <w:t>Nie wyrażam zgody</w:t>
      </w:r>
      <w:r>
        <w:rPr>
          <w:rFonts w:ascii="Arial" w:hAnsi="Arial"/>
          <w:sz w:val="20"/>
          <w:szCs w:val="20"/>
        </w:rPr>
        <w:t xml:space="preserve"> </w:t>
      </w:r>
    </w:p>
    <w:p w14:paraId="2BD62C85" w14:textId="462060EA" w:rsidR="00D34FC9" w:rsidRDefault="00A97397" w:rsidP="00705A3A">
      <w:pPr>
        <w:spacing w:after="100"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na ponowy kontakt z moim dzieckiem w celu kontynuacji badania po tym badaniu.</w:t>
      </w:r>
    </w:p>
    <w:p w14:paraId="1CE6E9C1" w14:textId="524146AC" w:rsidR="006E79FD" w:rsidRPr="00CD7349" w:rsidRDefault="00A97397" w:rsidP="00C61F31">
      <w:pPr>
        <w:spacing w:after="100" w:line="33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ab/>
      </w:r>
      <w:r w:rsidR="00D34FC9">
        <w:rPr>
          <w:rFonts w:ascii="Arial" w:hAnsi="Arial"/>
          <w:sz w:val="20"/>
          <w:szCs w:val="20"/>
        </w:rPr>
        <w:t xml:space="preserve">□ </w:t>
      </w:r>
      <w:r w:rsidR="00D34FC9">
        <w:rPr>
          <w:rFonts w:ascii="Arial" w:hAnsi="Arial"/>
          <w:b/>
          <w:sz w:val="20"/>
          <w:szCs w:val="20"/>
        </w:rPr>
        <w:t>Chcę</w:t>
      </w:r>
    </w:p>
    <w:p w14:paraId="4912E6B0" w14:textId="29EC5C55" w:rsidR="00D34FC9" w:rsidRPr="00CD7349" w:rsidRDefault="006E79FD" w:rsidP="00A97397">
      <w:pPr>
        <w:spacing w:after="100" w:line="336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□ </w:t>
      </w:r>
      <w:r>
        <w:rPr>
          <w:rFonts w:ascii="Arial" w:hAnsi="Arial"/>
          <w:b/>
          <w:bCs/>
          <w:sz w:val="20"/>
          <w:szCs w:val="20"/>
        </w:rPr>
        <w:t xml:space="preserve">Nie chcę  </w:t>
      </w:r>
    </w:p>
    <w:p w14:paraId="3BB54A3D" w14:textId="1750FF9F" w:rsidR="00D34FC9" w:rsidRPr="00CD7349" w:rsidRDefault="00D34FC9" w:rsidP="00A97397">
      <w:pPr>
        <w:spacing w:after="100" w:line="33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zostać poinformowany/poinformowana, w której grupie było moje dziecko. Informacja ta może zostać podana dopiero po zakończeniu całego badania.</w:t>
      </w:r>
    </w:p>
    <w:p w14:paraId="196B2AD7" w14:textId="77777777" w:rsidR="00D34FC9" w:rsidRPr="00B927D3" w:rsidRDefault="00D34FC9" w:rsidP="00BE403E">
      <w:pPr>
        <w:spacing w:after="100" w:line="336" w:lineRule="auto"/>
        <w:rPr>
          <w:rFonts w:ascii="Arial" w:hAnsi="Arial" w:cs="Arial"/>
          <w:sz w:val="20"/>
          <w:szCs w:val="20"/>
        </w:rPr>
      </w:pPr>
    </w:p>
    <w:p w14:paraId="2DB49269" w14:textId="5507206A" w:rsidR="006E79FD" w:rsidRPr="00CD7349" w:rsidRDefault="00F60E3E" w:rsidP="00A97397">
      <w:pPr>
        <w:pStyle w:val="Lijstalinea"/>
        <w:numPr>
          <w:ilvl w:val="0"/>
          <w:numId w:val="9"/>
        </w:numPr>
        <w:spacing w:after="100"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Wyrażam zgodę, aby moje dziecko wzięło udział w tym badaniu.</w:t>
      </w:r>
    </w:p>
    <w:p w14:paraId="77D02F72" w14:textId="08B91164" w:rsidR="00F60E3E" w:rsidRPr="00B927D3" w:rsidRDefault="00F60E3E" w:rsidP="00705A3A">
      <w:pPr>
        <w:pStyle w:val="Lijstalinea"/>
        <w:spacing w:after="100" w:line="336" w:lineRule="auto"/>
        <w:ind w:left="357"/>
        <w:rPr>
          <w:rFonts w:ascii="Arial" w:hAnsi="Arial" w:cs="Arial"/>
          <w:sz w:val="20"/>
          <w:szCs w:val="20"/>
        </w:rPr>
      </w:pPr>
    </w:p>
    <w:p w14:paraId="7302DD86" w14:textId="77777777" w:rsidR="00F60E3E" w:rsidRPr="00A97397" w:rsidRDefault="00F60E3E" w:rsidP="00A97397">
      <w:pPr>
        <w:spacing w:after="100"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Imię i nazwisko rodzica/pełnomocnika**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662B3C30" w14:textId="487FD026" w:rsidR="00F60E3E" w:rsidRPr="00A97397" w:rsidRDefault="00D14D9D" w:rsidP="00A97397">
      <w:pPr>
        <w:spacing w:after="100"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Podpis: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Data: __ / __ / __</w:t>
      </w:r>
    </w:p>
    <w:p w14:paraId="3EDCEF3D" w14:textId="076DFE7D" w:rsidR="00F60E3E" w:rsidRPr="00CD7349" w:rsidRDefault="00C61F31" w:rsidP="00C61F31">
      <w:pPr>
        <w:pStyle w:val="Lijstalinea"/>
        <w:spacing w:after="100" w:line="33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E-mail: …………………………………………………………..........</w:t>
      </w:r>
      <w:r w:rsidR="00F60E3E">
        <w:rPr>
          <w:rFonts w:ascii="Arial" w:hAnsi="Arial"/>
          <w:sz w:val="20"/>
          <w:szCs w:val="20"/>
        </w:rPr>
        <w:tab/>
      </w:r>
      <w:r w:rsidR="00F60E3E">
        <w:rPr>
          <w:rFonts w:ascii="Arial" w:hAnsi="Arial"/>
          <w:sz w:val="20"/>
          <w:szCs w:val="20"/>
        </w:rPr>
        <w:tab/>
      </w:r>
      <w:r w:rsidR="00F60E3E">
        <w:rPr>
          <w:rFonts w:ascii="Arial" w:hAnsi="Arial"/>
          <w:sz w:val="20"/>
          <w:szCs w:val="20"/>
        </w:rPr>
        <w:tab/>
      </w:r>
      <w:r w:rsidR="00F60E3E">
        <w:rPr>
          <w:rFonts w:ascii="Arial" w:hAnsi="Arial"/>
          <w:sz w:val="20"/>
          <w:szCs w:val="20"/>
        </w:rPr>
        <w:tab/>
      </w:r>
      <w:r w:rsidR="00F60E3E">
        <w:rPr>
          <w:rFonts w:ascii="Arial" w:hAnsi="Arial"/>
          <w:sz w:val="20"/>
          <w:szCs w:val="20"/>
        </w:rPr>
        <w:tab/>
      </w:r>
      <w:r w:rsidR="00F60E3E">
        <w:rPr>
          <w:rFonts w:ascii="Arial" w:hAnsi="Arial"/>
          <w:sz w:val="20"/>
          <w:szCs w:val="20"/>
        </w:rPr>
        <w:tab/>
      </w:r>
      <w:r w:rsidR="00F60E3E">
        <w:rPr>
          <w:rFonts w:ascii="Arial" w:hAnsi="Arial"/>
          <w:sz w:val="20"/>
          <w:szCs w:val="20"/>
        </w:rPr>
        <w:tab/>
      </w:r>
      <w:r w:rsidR="00F60E3E">
        <w:rPr>
          <w:rFonts w:ascii="Arial" w:hAnsi="Arial"/>
          <w:sz w:val="20"/>
          <w:szCs w:val="20"/>
        </w:rPr>
        <w:tab/>
      </w:r>
      <w:r w:rsidR="00F60E3E">
        <w:rPr>
          <w:rFonts w:ascii="Arial" w:hAnsi="Arial"/>
          <w:sz w:val="20"/>
          <w:szCs w:val="20"/>
        </w:rPr>
        <w:tab/>
      </w:r>
      <w:r w:rsidR="00F60E3E">
        <w:rPr>
          <w:rFonts w:ascii="Arial" w:hAnsi="Arial"/>
          <w:sz w:val="20"/>
          <w:szCs w:val="20"/>
        </w:rPr>
        <w:tab/>
        <w:t xml:space="preserve"> </w:t>
      </w:r>
    </w:p>
    <w:p w14:paraId="4F27640B" w14:textId="75314A0E" w:rsidR="00F60E3E" w:rsidRPr="00A97397" w:rsidRDefault="00F60E3E" w:rsidP="00A97397">
      <w:pPr>
        <w:spacing w:after="100"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Imię i nazwisko rodzica/pełnomocnika**: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3535C8AC" w14:textId="7EF2ED20" w:rsidR="00F60E3E" w:rsidRPr="00A97397" w:rsidRDefault="00BE403E" w:rsidP="00A97397">
      <w:pPr>
        <w:spacing w:after="100"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Podpis: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Data: __ / __ / __</w:t>
      </w:r>
    </w:p>
    <w:p w14:paraId="7A9424C7" w14:textId="215C9F2E" w:rsidR="006E79FD" w:rsidRDefault="00C61F31" w:rsidP="00705A3A">
      <w:pPr>
        <w:spacing w:after="0"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E-mail: …………………………………………………………..........</w:t>
      </w:r>
    </w:p>
    <w:p w14:paraId="2631DA53" w14:textId="3D7A4E8F" w:rsidR="00A97397" w:rsidRPr="00CD7349" w:rsidRDefault="00A97397" w:rsidP="00705A3A">
      <w:pPr>
        <w:spacing w:after="0"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---------------------------------------------------------------------------------------------------------------------------------</w:t>
      </w:r>
    </w:p>
    <w:p w14:paraId="2E7537F4" w14:textId="77777777" w:rsidR="00566C8B" w:rsidRPr="00CD7349" w:rsidRDefault="00566C8B" w:rsidP="00566C8B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CD7349">
        <w:rPr>
          <w:rFonts w:ascii="Arial" w:hAnsi="Arial" w:cs="Arial"/>
          <w:sz w:val="20"/>
          <w:szCs w:val="20"/>
        </w:rPr>
        <w:t>I hereby declare that I have fully informed the above-mentioned person(s) about the said study.</w:t>
      </w:r>
    </w:p>
    <w:p w14:paraId="61F062C8" w14:textId="77777777" w:rsidR="00566C8B" w:rsidRPr="00CD7349" w:rsidRDefault="00566C8B" w:rsidP="00566C8B">
      <w:pPr>
        <w:spacing w:after="0" w:line="336" w:lineRule="auto"/>
        <w:rPr>
          <w:rFonts w:ascii="Arial" w:hAnsi="Arial" w:cs="Arial"/>
          <w:sz w:val="20"/>
          <w:szCs w:val="20"/>
        </w:rPr>
      </w:pPr>
    </w:p>
    <w:p w14:paraId="5E0A7602" w14:textId="77777777" w:rsidR="00566C8B" w:rsidRPr="00CD7349" w:rsidRDefault="00566C8B" w:rsidP="00566C8B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CD7349">
        <w:rPr>
          <w:rFonts w:ascii="Arial" w:hAnsi="Arial" w:cs="Arial"/>
          <w:sz w:val="20"/>
          <w:szCs w:val="20"/>
        </w:rPr>
        <w:t>If information becomes known during the study that could influence the consent of the parent or guardian, I will inform him/her in good time.</w:t>
      </w:r>
    </w:p>
    <w:p w14:paraId="525E2562" w14:textId="77777777" w:rsidR="00566C8B" w:rsidRPr="00CD7349" w:rsidRDefault="00566C8B" w:rsidP="00566C8B">
      <w:pPr>
        <w:spacing w:after="0" w:line="336" w:lineRule="auto"/>
        <w:rPr>
          <w:rFonts w:ascii="Arial" w:hAnsi="Arial" w:cs="Arial"/>
          <w:sz w:val="20"/>
          <w:szCs w:val="20"/>
        </w:rPr>
      </w:pPr>
    </w:p>
    <w:p w14:paraId="00CD07B5" w14:textId="77777777" w:rsidR="00566C8B" w:rsidRPr="00CD7349" w:rsidRDefault="00566C8B" w:rsidP="00566C8B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CD7349">
        <w:rPr>
          <w:rFonts w:ascii="Arial" w:hAnsi="Arial" w:cs="Arial"/>
          <w:sz w:val="20"/>
          <w:szCs w:val="20"/>
        </w:rPr>
        <w:t>Name of investigator (or his/her representative):</w:t>
      </w:r>
    </w:p>
    <w:p w14:paraId="54AD5BD5" w14:textId="77777777" w:rsidR="00566C8B" w:rsidRPr="00A97397" w:rsidRDefault="00566C8B" w:rsidP="00566C8B">
      <w:pPr>
        <w:spacing w:after="100" w:line="336" w:lineRule="auto"/>
        <w:rPr>
          <w:rFonts w:ascii="Arial" w:hAnsi="Arial" w:cs="Arial"/>
          <w:sz w:val="20"/>
          <w:szCs w:val="20"/>
          <w:lang w:val="en-GB"/>
        </w:rPr>
      </w:pPr>
      <w:r w:rsidRPr="00A97397">
        <w:rPr>
          <w:rFonts w:ascii="Arial" w:hAnsi="Arial" w:cs="Arial"/>
          <w:sz w:val="20"/>
          <w:szCs w:val="20"/>
          <w:lang w:val="en-GB"/>
        </w:rPr>
        <w:t>Signature</w:t>
      </w:r>
      <w:r>
        <w:rPr>
          <w:rFonts w:ascii="Arial" w:hAnsi="Arial" w:cs="Arial"/>
          <w:sz w:val="20"/>
          <w:szCs w:val="20"/>
          <w:lang w:val="en-GB"/>
        </w:rPr>
        <w:t>:</w:t>
      </w:r>
      <w:r w:rsidRPr="00A97397">
        <w:rPr>
          <w:rFonts w:ascii="Arial" w:hAnsi="Arial" w:cs="Arial"/>
          <w:sz w:val="20"/>
          <w:szCs w:val="20"/>
          <w:lang w:val="en-GB"/>
        </w:rPr>
        <w:tab/>
      </w:r>
      <w:r w:rsidRPr="00A97397">
        <w:rPr>
          <w:rFonts w:ascii="Arial" w:hAnsi="Arial" w:cs="Arial"/>
          <w:sz w:val="20"/>
          <w:szCs w:val="20"/>
          <w:lang w:val="en-GB"/>
        </w:rPr>
        <w:tab/>
      </w:r>
      <w:r w:rsidRPr="00A97397">
        <w:rPr>
          <w:rFonts w:ascii="Arial" w:hAnsi="Arial" w:cs="Arial"/>
          <w:sz w:val="20"/>
          <w:szCs w:val="20"/>
          <w:lang w:val="en-GB"/>
        </w:rPr>
        <w:tab/>
      </w:r>
      <w:r w:rsidRPr="00A97397">
        <w:rPr>
          <w:rFonts w:ascii="Arial" w:hAnsi="Arial" w:cs="Arial"/>
          <w:sz w:val="20"/>
          <w:szCs w:val="20"/>
          <w:lang w:val="en-GB"/>
        </w:rPr>
        <w:tab/>
      </w:r>
      <w:r w:rsidRPr="00A97397">
        <w:rPr>
          <w:rFonts w:ascii="Arial" w:hAnsi="Arial" w:cs="Arial"/>
          <w:sz w:val="20"/>
          <w:szCs w:val="20"/>
          <w:lang w:val="en-GB"/>
        </w:rPr>
        <w:tab/>
      </w:r>
      <w:r w:rsidRPr="00A97397">
        <w:rPr>
          <w:rFonts w:ascii="Arial" w:hAnsi="Arial" w:cs="Arial"/>
          <w:sz w:val="20"/>
          <w:szCs w:val="20"/>
          <w:lang w:val="en-GB"/>
        </w:rPr>
        <w:tab/>
      </w:r>
      <w:r w:rsidRPr="00A97397">
        <w:rPr>
          <w:rFonts w:ascii="Arial" w:hAnsi="Arial" w:cs="Arial"/>
          <w:sz w:val="20"/>
          <w:szCs w:val="20"/>
          <w:lang w:val="en-GB"/>
        </w:rPr>
        <w:tab/>
      </w:r>
      <w:r w:rsidRPr="00A97397">
        <w:rPr>
          <w:rFonts w:ascii="Arial" w:hAnsi="Arial" w:cs="Arial"/>
          <w:sz w:val="20"/>
          <w:szCs w:val="20"/>
          <w:lang w:val="en-GB"/>
        </w:rPr>
        <w:tab/>
        <w:t xml:space="preserve">Date: __ / __ / __ </w:t>
      </w:r>
    </w:p>
    <w:p w14:paraId="74FC755E" w14:textId="3A9F707C" w:rsidR="00F60E3E" w:rsidRPr="00CD7349" w:rsidRDefault="00A97397" w:rsidP="00705A3A">
      <w:pPr>
        <w:spacing w:after="0"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---------------------------------------------------------------------------------------------------------------------------------</w:t>
      </w:r>
    </w:p>
    <w:p w14:paraId="488B287A" w14:textId="77777777" w:rsidR="00566C8B" w:rsidRPr="00566C8B" w:rsidRDefault="00566C8B" w:rsidP="00566C8B">
      <w:pPr>
        <w:spacing w:after="0" w:line="336" w:lineRule="auto"/>
        <w:rPr>
          <w:rFonts w:ascii="Arial" w:hAnsi="Arial" w:cs="Arial"/>
          <w:sz w:val="20"/>
          <w:szCs w:val="20"/>
          <w:lang w:val="en-GB"/>
        </w:rPr>
      </w:pPr>
      <w:r w:rsidRPr="00566C8B">
        <w:rPr>
          <w:rFonts w:ascii="Arial" w:hAnsi="Arial" w:cs="Arial"/>
          <w:sz w:val="20"/>
          <w:szCs w:val="20"/>
          <w:lang w:val="en-GB"/>
        </w:rPr>
        <w:t xml:space="preserve">Additional information was provided by: </w:t>
      </w:r>
    </w:p>
    <w:p w14:paraId="1D9CBB18" w14:textId="77777777" w:rsidR="00566C8B" w:rsidRPr="00566C8B" w:rsidRDefault="00566C8B" w:rsidP="00566C8B">
      <w:pPr>
        <w:spacing w:after="0" w:line="336" w:lineRule="auto"/>
        <w:rPr>
          <w:rFonts w:ascii="Arial" w:hAnsi="Arial" w:cs="Arial"/>
          <w:sz w:val="20"/>
          <w:szCs w:val="20"/>
          <w:lang w:val="en-GB"/>
        </w:rPr>
      </w:pPr>
      <w:r w:rsidRPr="00566C8B">
        <w:rPr>
          <w:rFonts w:ascii="Arial" w:hAnsi="Arial" w:cs="Arial"/>
          <w:sz w:val="20"/>
          <w:szCs w:val="20"/>
          <w:lang w:val="en-GB"/>
        </w:rPr>
        <w:t>Name:…………………………………………………………………………</w:t>
      </w:r>
    </w:p>
    <w:p w14:paraId="20C25B57" w14:textId="77777777" w:rsidR="00566C8B" w:rsidRPr="00566C8B" w:rsidRDefault="00566C8B" w:rsidP="00566C8B">
      <w:pPr>
        <w:spacing w:after="0" w:line="336" w:lineRule="auto"/>
        <w:rPr>
          <w:rFonts w:ascii="Arial" w:hAnsi="Arial" w:cs="Arial"/>
          <w:sz w:val="20"/>
          <w:szCs w:val="20"/>
          <w:lang w:val="en-GB"/>
        </w:rPr>
      </w:pPr>
      <w:r w:rsidRPr="00566C8B">
        <w:rPr>
          <w:rFonts w:ascii="Arial" w:hAnsi="Arial" w:cs="Arial"/>
          <w:sz w:val="20"/>
          <w:szCs w:val="20"/>
          <w:lang w:val="en-GB"/>
        </w:rPr>
        <w:t>Function:……………………………………………………………………..</w:t>
      </w:r>
    </w:p>
    <w:p w14:paraId="5B36E75B" w14:textId="77777777" w:rsidR="00566C8B" w:rsidRPr="00566C8B" w:rsidRDefault="00566C8B" w:rsidP="00566C8B">
      <w:pPr>
        <w:spacing w:after="0" w:line="336" w:lineRule="auto"/>
        <w:rPr>
          <w:rFonts w:ascii="Arial" w:hAnsi="Arial" w:cs="Arial"/>
          <w:sz w:val="20"/>
          <w:szCs w:val="20"/>
          <w:lang w:val="en-GB"/>
        </w:rPr>
      </w:pPr>
      <w:r w:rsidRPr="00566C8B">
        <w:rPr>
          <w:rFonts w:ascii="Arial" w:hAnsi="Arial" w:cs="Arial"/>
          <w:sz w:val="20"/>
          <w:szCs w:val="20"/>
          <w:lang w:val="en-GB"/>
        </w:rPr>
        <w:t>Signature:</w:t>
      </w:r>
      <w:r w:rsidRPr="00566C8B">
        <w:rPr>
          <w:rFonts w:ascii="Arial" w:hAnsi="Arial" w:cs="Arial"/>
          <w:sz w:val="20"/>
          <w:szCs w:val="20"/>
          <w:lang w:val="en-GB"/>
        </w:rPr>
        <w:tab/>
      </w:r>
      <w:r w:rsidRPr="00566C8B">
        <w:rPr>
          <w:rFonts w:ascii="Arial" w:hAnsi="Arial" w:cs="Arial"/>
          <w:sz w:val="20"/>
          <w:szCs w:val="20"/>
          <w:lang w:val="en-GB"/>
        </w:rPr>
        <w:tab/>
      </w:r>
      <w:r w:rsidRPr="00566C8B">
        <w:rPr>
          <w:rFonts w:ascii="Arial" w:hAnsi="Arial" w:cs="Arial"/>
          <w:sz w:val="20"/>
          <w:szCs w:val="20"/>
          <w:lang w:val="en-GB"/>
        </w:rPr>
        <w:tab/>
      </w:r>
      <w:r w:rsidRPr="00566C8B">
        <w:rPr>
          <w:rFonts w:ascii="Arial" w:hAnsi="Arial" w:cs="Arial"/>
          <w:sz w:val="20"/>
          <w:szCs w:val="20"/>
          <w:lang w:val="en-GB"/>
        </w:rPr>
        <w:tab/>
      </w:r>
      <w:r w:rsidRPr="00566C8B">
        <w:rPr>
          <w:rFonts w:ascii="Arial" w:hAnsi="Arial" w:cs="Arial"/>
          <w:sz w:val="20"/>
          <w:szCs w:val="20"/>
          <w:lang w:val="en-GB"/>
        </w:rPr>
        <w:tab/>
      </w:r>
      <w:r w:rsidRPr="00566C8B">
        <w:rPr>
          <w:rFonts w:ascii="Arial" w:hAnsi="Arial" w:cs="Arial"/>
          <w:sz w:val="20"/>
          <w:szCs w:val="20"/>
          <w:lang w:val="en-GB"/>
        </w:rPr>
        <w:tab/>
      </w:r>
      <w:r w:rsidRPr="00566C8B">
        <w:rPr>
          <w:rFonts w:ascii="Arial" w:hAnsi="Arial" w:cs="Arial"/>
          <w:sz w:val="20"/>
          <w:szCs w:val="20"/>
          <w:lang w:val="en-GB"/>
        </w:rPr>
        <w:tab/>
      </w:r>
      <w:r w:rsidRPr="00566C8B">
        <w:rPr>
          <w:rFonts w:ascii="Arial" w:hAnsi="Arial" w:cs="Arial"/>
          <w:sz w:val="20"/>
          <w:szCs w:val="20"/>
          <w:lang w:val="en-GB"/>
        </w:rPr>
        <w:tab/>
        <w:t>Date: __ / __ / __</w:t>
      </w:r>
    </w:p>
    <w:p w14:paraId="35990928" w14:textId="2EFD4C01" w:rsidR="00D14D9D" w:rsidRPr="00CD7349" w:rsidRDefault="00A97397" w:rsidP="00705A3A">
      <w:pPr>
        <w:spacing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---------------------------------------------------------------------------------------------------------------------------------</w:t>
      </w:r>
    </w:p>
    <w:p w14:paraId="68740E41" w14:textId="77777777" w:rsidR="00D14D9D" w:rsidRPr="00CD7349" w:rsidRDefault="00D14D9D" w:rsidP="00705A3A">
      <w:pPr>
        <w:spacing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** Jeżeli dziecko ma mniej niż 16 lat, formularz podpisują rodzice sprawujący opiekę lub opiekun.</w:t>
      </w:r>
    </w:p>
    <w:p w14:paraId="0341092A" w14:textId="729EF0E0" w:rsidR="00D14D9D" w:rsidRPr="00EA4DB2" w:rsidRDefault="00D14D9D" w:rsidP="00705A3A">
      <w:pPr>
        <w:spacing w:line="33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Rodzic/opiekun otrzyma list ze wszystkimi niezbędnymi informacjami wraz z podpisanym formularzem zgody.</w:t>
      </w:r>
    </w:p>
    <w:sectPr w:rsidR="00D14D9D" w:rsidRPr="00EA4DB2" w:rsidSect="00AB2EBA">
      <w:headerReference w:type="default" r:id="rId8"/>
      <w:footerReference w:type="default" r:id="rId9"/>
      <w:pgSz w:w="12240" w:h="15840"/>
      <w:pgMar w:top="1134" w:right="1418" w:bottom="993" w:left="1418" w:header="720" w:footer="720" w:gutter="79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64A60" w14:textId="77777777" w:rsidR="00705A3A" w:rsidRDefault="00705A3A" w:rsidP="00705A3A">
      <w:pPr>
        <w:spacing w:after="0" w:line="240" w:lineRule="auto"/>
      </w:pPr>
      <w:r>
        <w:separator/>
      </w:r>
    </w:p>
  </w:endnote>
  <w:endnote w:type="continuationSeparator" w:id="0">
    <w:p w14:paraId="15A9B339" w14:textId="77777777" w:rsidR="00705A3A" w:rsidRDefault="00705A3A" w:rsidP="0070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arlemmer MT 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arlemmer MT Medium OsF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16"/>
        <w:szCs w:val="16"/>
      </w:rPr>
      <w:id w:val="-1039973191"/>
      <w:docPartObj>
        <w:docPartGallery w:val="Page Numbers (Bottom of Page)"/>
        <w:docPartUnique/>
      </w:docPartObj>
    </w:sdtPr>
    <w:sdtEndPr/>
    <w:sdtContent>
      <w:p w14:paraId="6B5BF5DA" w14:textId="38842AE6" w:rsidR="000B4F69" w:rsidRPr="00EB4C12" w:rsidRDefault="00AB2EBA" w:rsidP="00EB4C12">
        <w:pPr>
          <w:pStyle w:val="Voettekst"/>
          <w:ind w:firstLine="720"/>
          <w:rPr>
            <w:rFonts w:ascii="Arial" w:hAnsi="Arial" w:cs="Arial"/>
            <w:i/>
            <w:sz w:val="16"/>
            <w:szCs w:val="16"/>
          </w:rPr>
        </w:pPr>
        <w:sdt>
          <w:sdtPr>
            <w:rPr>
              <w:rFonts w:ascii="Arial" w:hAnsi="Arial" w:cs="Arial"/>
              <w:i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B4C12">
              <w:rPr>
                <w:rFonts w:ascii="Arial" w:hAnsi="Arial" w:cs="Arial"/>
                <w:i/>
                <w:sz w:val="16"/>
              </w:rPr>
              <w:ptab w:relativeTo="margin" w:alignment="left" w:leader="none"/>
            </w:r>
            <w:r w:rsidR="00EB4C12">
              <w:rPr>
                <w:rFonts w:ascii="Arial" w:hAnsi="Arial" w:cs="Arial"/>
                <w:i/>
                <w:sz w:val="16"/>
              </w:rPr>
              <w:ptab w:relativeTo="margin" w:alignment="left" w:leader="none"/>
            </w:r>
            <w:r w:rsidR="00EB4C12" w:rsidRPr="00DA111E">
              <w:rPr>
                <w:rFonts w:ascii="Arial" w:hAnsi="Arial" w:cs="Arial"/>
                <w:i/>
                <w:sz w:val="16"/>
              </w:rPr>
              <w:t>NL72125.078.19 –</w:t>
            </w:r>
            <w:r w:rsidR="00EB4C12">
              <w:rPr>
                <w:rFonts w:ascii="Arial" w:hAnsi="Arial" w:cs="Arial"/>
                <w:i/>
                <w:sz w:val="16"/>
              </w:rPr>
              <w:t xml:space="preserve"> </w:t>
            </w:r>
            <w:r w:rsidR="00EB4C12" w:rsidRPr="00DA111E">
              <w:rPr>
                <w:rFonts w:ascii="Arial" w:hAnsi="Arial" w:cs="Arial"/>
                <w:i/>
                <w:sz w:val="16"/>
              </w:rPr>
              <w:t xml:space="preserve">version </w:t>
            </w:r>
            <w:r w:rsidR="00EB4C12">
              <w:rPr>
                <w:rFonts w:ascii="Arial" w:hAnsi="Arial" w:cs="Arial"/>
                <w:i/>
                <w:sz w:val="16"/>
              </w:rPr>
              <w:t>5</w:t>
            </w:r>
            <w:r w:rsidR="00EB4C12" w:rsidRPr="00DA111E">
              <w:rPr>
                <w:rFonts w:ascii="Arial" w:hAnsi="Arial" w:cs="Arial"/>
                <w:i/>
                <w:sz w:val="16"/>
              </w:rPr>
              <w:t xml:space="preserve"> 2</w:t>
            </w:r>
            <w:r w:rsidR="00EB4C12">
              <w:rPr>
                <w:rFonts w:ascii="Arial" w:hAnsi="Arial" w:cs="Arial"/>
                <w:i/>
                <w:sz w:val="16"/>
              </w:rPr>
              <w:t>9</w:t>
            </w:r>
            <w:r w:rsidR="00EB4C12" w:rsidRPr="00DA111E">
              <w:rPr>
                <w:rFonts w:ascii="Arial" w:hAnsi="Arial" w:cs="Arial"/>
                <w:i/>
                <w:sz w:val="16"/>
              </w:rPr>
              <w:t>-06-202</w:t>
            </w:r>
            <w:r w:rsidR="00EB4C12">
              <w:rPr>
                <w:rFonts w:ascii="Arial" w:hAnsi="Arial" w:cs="Arial"/>
                <w:i/>
                <w:sz w:val="16"/>
              </w:rPr>
              <w:t>1</w:t>
            </w:r>
            <w:r w:rsidR="00EB4C12" w:rsidRPr="00DA111E">
              <w:rPr>
                <w:rFonts w:ascii="Arial" w:hAnsi="Arial" w:cs="Arial"/>
                <w:i/>
                <w:sz w:val="16"/>
              </w:rPr>
              <w:t xml:space="preserve"> </w:t>
            </w:r>
            <w:r w:rsidR="00EB4C12">
              <w:rPr>
                <w:rFonts w:ascii="Arial" w:hAnsi="Arial" w:cs="Arial"/>
                <w:i/>
                <w:sz w:val="16"/>
              </w:rPr>
              <w:t xml:space="preserve">                     </w:t>
            </w:r>
            <w:r w:rsidR="00EB4C12">
              <w:rPr>
                <w:rFonts w:ascii="Arial" w:hAnsi="Arial" w:cs="Arial"/>
                <w:i/>
                <w:sz w:val="16"/>
              </w:rPr>
              <w:tab/>
              <w:t xml:space="preserve"> </w:t>
            </w:r>
            <w:r w:rsidR="00EB4C12" w:rsidRPr="00DA111E">
              <w:rPr>
                <w:rFonts w:ascii="Arial" w:hAnsi="Arial" w:cs="Arial"/>
                <w:i/>
                <w:sz w:val="16"/>
              </w:rPr>
              <w:t>Without bloodsamples</w:t>
            </w:r>
            <w:r w:rsidR="00EB4C12">
              <w:rPr>
                <w:rFonts w:ascii="Arial" w:hAnsi="Arial" w:cs="Arial"/>
                <w:i/>
                <w:sz w:val="16"/>
              </w:rPr>
              <w:t xml:space="preserve">         </w:t>
            </w:r>
            <w:r w:rsidR="00EB4C12">
              <w:rPr>
                <w:rFonts w:ascii="Arial" w:hAnsi="Arial" w:cs="Arial"/>
                <w:i/>
                <w:sz w:val="16"/>
              </w:rPr>
              <w:tab/>
            </w:r>
            <w:r w:rsidR="00EB4C12" w:rsidRPr="00EB4C12">
              <w:rPr>
                <w:rFonts w:ascii="Arial" w:hAnsi="Arial" w:cs="Arial"/>
                <w:i/>
                <w:sz w:val="16"/>
                <w:szCs w:val="16"/>
                <w:lang w:val="en-US"/>
              </w:rPr>
              <w:t>Page</w:t>
            </w:r>
            <w:r w:rsidR="000B4F69" w:rsidRPr="00EB4C1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0B4F69" w:rsidRPr="00EB4C1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="000B4F69" w:rsidRPr="00EB4C12">
              <w:rPr>
                <w:rFonts w:ascii="Arial" w:hAnsi="Arial" w:cs="Arial"/>
                <w:bCs/>
                <w:i/>
                <w:sz w:val="16"/>
                <w:szCs w:val="16"/>
              </w:rPr>
              <w:instrText>PAGE</w:instrText>
            </w:r>
            <w:r w:rsidR="000B4F69" w:rsidRPr="00EB4C1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14</w:t>
            </w:r>
            <w:r w:rsidR="000B4F69" w:rsidRPr="00EB4C1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="00EB4C12" w:rsidRPr="00EB4C1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of</w:t>
            </w:r>
            <w:r w:rsidR="000B4F69" w:rsidRPr="00EB4C1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0B4F69" w:rsidRPr="00EB4C1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="000B4F69" w:rsidRPr="00EB4C12">
              <w:rPr>
                <w:rFonts w:ascii="Arial" w:hAnsi="Arial" w:cs="Arial"/>
                <w:bCs/>
                <w:i/>
                <w:sz w:val="16"/>
                <w:szCs w:val="16"/>
              </w:rPr>
              <w:instrText>NUMPAGES</w:instrText>
            </w:r>
            <w:r w:rsidR="000B4F69" w:rsidRPr="00EB4C1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14</w:t>
            </w:r>
            <w:r w:rsidR="000B4F69" w:rsidRPr="00EB4C1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sdtContent>
        </w:sdt>
      </w:p>
    </w:sdtContent>
  </w:sdt>
  <w:p w14:paraId="4C3C33FF" w14:textId="28EB7108" w:rsidR="00C04E82" w:rsidRPr="00EB4C12" w:rsidRDefault="00C04E82">
    <w:pPr>
      <w:pStyle w:val="Voetteks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99515" w14:textId="77777777" w:rsidR="00705A3A" w:rsidRDefault="00705A3A" w:rsidP="00705A3A">
      <w:pPr>
        <w:spacing w:after="0" w:line="240" w:lineRule="auto"/>
      </w:pPr>
      <w:r>
        <w:separator/>
      </w:r>
    </w:p>
  </w:footnote>
  <w:footnote w:type="continuationSeparator" w:id="0">
    <w:p w14:paraId="6F9C550F" w14:textId="77777777" w:rsidR="00705A3A" w:rsidRDefault="00705A3A" w:rsidP="00705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A77C" w14:textId="26F4FE5C" w:rsidR="00B118D7" w:rsidRDefault="00B118D7" w:rsidP="00B118D7">
    <w:pPr>
      <w:tabs>
        <w:tab w:val="left" w:pos="5595"/>
      </w:tabs>
      <w:rPr>
        <w:rFonts w:ascii="Arial" w:hAnsi="Arial" w:cs="Arial"/>
        <w:sz w:val="16"/>
        <w:szCs w:val="20"/>
      </w:rPr>
    </w:pPr>
    <w:r>
      <w:rPr>
        <w:rFonts w:ascii="Arial" w:hAnsi="Arial"/>
        <w:noProof/>
        <w:sz w:val="16"/>
        <w:szCs w:val="20"/>
        <w:lang w:val="nl-NL" w:eastAsia="nl-NL"/>
      </w:rPr>
      <w:drawing>
        <wp:inline distT="0" distB="0" distL="0" distR="0" wp14:anchorId="5F491339" wp14:editId="1173688C">
          <wp:extent cx="1276350" cy="478631"/>
          <wp:effectExtent l="0" t="0" r="0" b="0"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613" cy="4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/>
        <w:sz w:val="16"/>
        <w:szCs w:val="20"/>
      </w:rPr>
      <w:t xml:space="preserve"> </w:t>
    </w:r>
    <w:r>
      <w:rPr>
        <w:rFonts w:ascii="Arial" w:hAnsi="Arial"/>
        <w:sz w:val="16"/>
        <w:szCs w:val="20"/>
      </w:rPr>
      <w:tab/>
    </w:r>
    <w:r>
      <w:rPr>
        <w:rFonts w:ascii="Arial" w:hAnsi="Arial"/>
        <w:sz w:val="16"/>
        <w:szCs w:val="20"/>
      </w:rPr>
      <w:tab/>
    </w:r>
    <w:r>
      <w:rPr>
        <w:rFonts w:ascii="Arial" w:hAnsi="Arial"/>
        <w:sz w:val="16"/>
        <w:szCs w:val="20"/>
      </w:rPr>
      <w:tab/>
    </w:r>
    <w:r>
      <w:rPr>
        <w:noProof/>
        <w:lang w:val="nl-NL" w:eastAsia="nl-NL"/>
      </w:rPr>
      <w:drawing>
        <wp:inline distT="0" distB="0" distL="0" distR="0" wp14:anchorId="246A0953" wp14:editId="12F482DB">
          <wp:extent cx="993775" cy="701040"/>
          <wp:effectExtent l="0" t="0" r="0" b="3810"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E6B556" w14:textId="4DA60B5E" w:rsidR="00705A3A" w:rsidRPr="00705A3A" w:rsidRDefault="00705A3A" w:rsidP="00B118D7">
    <w:pPr>
      <w:tabs>
        <w:tab w:val="left" w:pos="5595"/>
      </w:tabs>
    </w:pPr>
    <w:r>
      <w:rPr>
        <w:rFonts w:ascii="Arial" w:hAnsi="Arial"/>
        <w:sz w:val="16"/>
        <w:szCs w:val="20"/>
      </w:rPr>
      <w:t>Informacje dotyczące udziału w badaniu medyczno-naukowym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4383"/>
    <w:multiLevelType w:val="hybridMultilevel"/>
    <w:tmpl w:val="61F20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39489D"/>
    <w:multiLevelType w:val="hybridMultilevel"/>
    <w:tmpl w:val="16229EB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40AED"/>
    <w:multiLevelType w:val="hybridMultilevel"/>
    <w:tmpl w:val="42FE617A"/>
    <w:lvl w:ilvl="0" w:tplc="0DC48568">
      <w:start w:val="1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AA4809"/>
    <w:multiLevelType w:val="hybridMultilevel"/>
    <w:tmpl w:val="998897C2"/>
    <w:lvl w:ilvl="0" w:tplc="0B16A2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D0FDF"/>
    <w:multiLevelType w:val="hybridMultilevel"/>
    <w:tmpl w:val="42FE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E24195"/>
    <w:multiLevelType w:val="hybridMultilevel"/>
    <w:tmpl w:val="78748F08"/>
    <w:lvl w:ilvl="0" w:tplc="52642E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3D8C771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6027F8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E848206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082032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7068A2B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E14ECB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DFC10F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E0D31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D2F5C82"/>
    <w:multiLevelType w:val="hybridMultilevel"/>
    <w:tmpl w:val="48F2FE5A"/>
    <w:lvl w:ilvl="0" w:tplc="E1AE73AA">
      <w:start w:val="1"/>
      <w:numFmt w:val="bullet"/>
      <w:lvlText w:val="-"/>
      <w:lvlJc w:val="left"/>
      <w:pPr>
        <w:ind w:left="360" w:hanging="360"/>
      </w:pPr>
      <w:rPr>
        <w:rFonts w:ascii="Haarlemmer MT OsF" w:hAnsi="Haarlemmer MT Os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D0937"/>
    <w:multiLevelType w:val="hybridMultilevel"/>
    <w:tmpl w:val="7F16E814"/>
    <w:lvl w:ilvl="0" w:tplc="665A07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966793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C90F46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CA0ECD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0D67E1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7CECFDE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CB946A3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F32BE9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6012236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0AC50CA"/>
    <w:multiLevelType w:val="hybridMultilevel"/>
    <w:tmpl w:val="1DCC6094"/>
    <w:lvl w:ilvl="0" w:tplc="D6B8CF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arlemmer MT OsF" w:hAnsi="Haarlemmer MT OsF" w:hint="default"/>
      </w:rPr>
    </w:lvl>
    <w:lvl w:ilvl="1" w:tplc="443ACC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260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AA1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6CD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12E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61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E4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C4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A0550"/>
    <w:multiLevelType w:val="hybridMultilevel"/>
    <w:tmpl w:val="8DD258A4"/>
    <w:lvl w:ilvl="0" w:tplc="BD342A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D61A9"/>
    <w:multiLevelType w:val="hybridMultilevel"/>
    <w:tmpl w:val="57F84A44"/>
    <w:lvl w:ilvl="0" w:tplc="E1AE73AA">
      <w:start w:val="1"/>
      <w:numFmt w:val="bullet"/>
      <w:lvlText w:val="-"/>
      <w:lvlJc w:val="left"/>
      <w:pPr>
        <w:ind w:left="360" w:hanging="360"/>
      </w:pPr>
      <w:rPr>
        <w:rFonts w:ascii="Haarlemmer MT OsF" w:hAnsi="Haarlemmer MT OsF" w:hint="default"/>
      </w:rPr>
    </w:lvl>
    <w:lvl w:ilvl="1" w:tplc="9E98A0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612ED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56A0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56B0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4BE8A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587F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8C13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78210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9C0574"/>
    <w:multiLevelType w:val="hybridMultilevel"/>
    <w:tmpl w:val="D5549E3E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BD"/>
    <w:rsid w:val="00014D12"/>
    <w:rsid w:val="0006048E"/>
    <w:rsid w:val="00073DA5"/>
    <w:rsid w:val="00085761"/>
    <w:rsid w:val="00091FC9"/>
    <w:rsid w:val="000A35DA"/>
    <w:rsid w:val="000B4F69"/>
    <w:rsid w:val="00110F69"/>
    <w:rsid w:val="00123262"/>
    <w:rsid w:val="00135F82"/>
    <w:rsid w:val="00175482"/>
    <w:rsid w:val="001A2FEC"/>
    <w:rsid w:val="001C07A8"/>
    <w:rsid w:val="001D15DF"/>
    <w:rsid w:val="001D6B4D"/>
    <w:rsid w:val="00212FBD"/>
    <w:rsid w:val="00265A76"/>
    <w:rsid w:val="0029074A"/>
    <w:rsid w:val="00293D90"/>
    <w:rsid w:val="002B5C30"/>
    <w:rsid w:val="002E70A5"/>
    <w:rsid w:val="00351986"/>
    <w:rsid w:val="00372C43"/>
    <w:rsid w:val="0037545B"/>
    <w:rsid w:val="00390730"/>
    <w:rsid w:val="00392955"/>
    <w:rsid w:val="003A39C1"/>
    <w:rsid w:val="003D08F0"/>
    <w:rsid w:val="003E413B"/>
    <w:rsid w:val="00407093"/>
    <w:rsid w:val="00452835"/>
    <w:rsid w:val="00470210"/>
    <w:rsid w:val="0047165F"/>
    <w:rsid w:val="004B438F"/>
    <w:rsid w:val="00515097"/>
    <w:rsid w:val="00534117"/>
    <w:rsid w:val="005552D2"/>
    <w:rsid w:val="00565FD0"/>
    <w:rsid w:val="00566C8B"/>
    <w:rsid w:val="00573CF3"/>
    <w:rsid w:val="00575485"/>
    <w:rsid w:val="00575E9A"/>
    <w:rsid w:val="00595406"/>
    <w:rsid w:val="00610AC8"/>
    <w:rsid w:val="0067253B"/>
    <w:rsid w:val="00676068"/>
    <w:rsid w:val="006814E7"/>
    <w:rsid w:val="006E2E00"/>
    <w:rsid w:val="006E79FD"/>
    <w:rsid w:val="006F14AE"/>
    <w:rsid w:val="006F712D"/>
    <w:rsid w:val="00705A3A"/>
    <w:rsid w:val="00797521"/>
    <w:rsid w:val="007B79B2"/>
    <w:rsid w:val="007D6060"/>
    <w:rsid w:val="008455D9"/>
    <w:rsid w:val="008D4266"/>
    <w:rsid w:val="0095459F"/>
    <w:rsid w:val="00957E63"/>
    <w:rsid w:val="00983B60"/>
    <w:rsid w:val="009A3685"/>
    <w:rsid w:val="009B126A"/>
    <w:rsid w:val="00A13419"/>
    <w:rsid w:val="00A71B38"/>
    <w:rsid w:val="00A97397"/>
    <w:rsid w:val="00AB2EBA"/>
    <w:rsid w:val="00B118D7"/>
    <w:rsid w:val="00B927D3"/>
    <w:rsid w:val="00BE403E"/>
    <w:rsid w:val="00BE4B9D"/>
    <w:rsid w:val="00C04E82"/>
    <w:rsid w:val="00C07643"/>
    <w:rsid w:val="00C45088"/>
    <w:rsid w:val="00C53A94"/>
    <w:rsid w:val="00C61F31"/>
    <w:rsid w:val="00C65F63"/>
    <w:rsid w:val="00CA6B77"/>
    <w:rsid w:val="00CB2ACC"/>
    <w:rsid w:val="00CB3235"/>
    <w:rsid w:val="00CB6209"/>
    <w:rsid w:val="00CD7349"/>
    <w:rsid w:val="00D113C4"/>
    <w:rsid w:val="00D145A4"/>
    <w:rsid w:val="00D14D9D"/>
    <w:rsid w:val="00D34FC9"/>
    <w:rsid w:val="00D84EBA"/>
    <w:rsid w:val="00DA5E87"/>
    <w:rsid w:val="00DD73E0"/>
    <w:rsid w:val="00DF1257"/>
    <w:rsid w:val="00E213BE"/>
    <w:rsid w:val="00E710CB"/>
    <w:rsid w:val="00EA4DB2"/>
    <w:rsid w:val="00EB4C12"/>
    <w:rsid w:val="00F60E3E"/>
    <w:rsid w:val="00FA6C3A"/>
    <w:rsid w:val="00FB5390"/>
    <w:rsid w:val="00FD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5D29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12FB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Standaardalinea-lettertype"/>
    <w:uiPriority w:val="99"/>
    <w:semiHidden/>
    <w:unhideWhenUsed/>
    <w:rsid w:val="00212FBD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7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7223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3D08F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rsid w:val="00C07643"/>
    <w:rPr>
      <w:sz w:val="16"/>
    </w:rPr>
  </w:style>
  <w:style w:type="paragraph" w:styleId="Tekstopmerking">
    <w:name w:val="annotation text"/>
    <w:basedOn w:val="Standaard"/>
    <w:link w:val="TekstopmerkingChar"/>
    <w:uiPriority w:val="99"/>
    <w:rsid w:val="00C07643"/>
    <w:pPr>
      <w:tabs>
        <w:tab w:val="left" w:pos="284"/>
        <w:tab w:val="left" w:pos="1701"/>
      </w:tabs>
      <w:spacing w:after="0" w:line="320" w:lineRule="exact"/>
    </w:pPr>
    <w:rPr>
      <w:rFonts w:ascii="Haarlemmer MT Medium OsF" w:eastAsia="Times New Roman" w:hAnsi="Haarlemmer MT Medium OsF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07643"/>
    <w:rPr>
      <w:rFonts w:ascii="Haarlemmer MT Medium OsF" w:eastAsia="Times New Roman" w:hAnsi="Haarlemmer MT Medium OsF" w:cs="Times New Roman"/>
      <w:sz w:val="20"/>
      <w:szCs w:val="20"/>
      <w:lang w:val="pl-P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3CF3"/>
    <w:pPr>
      <w:tabs>
        <w:tab w:val="clear" w:pos="284"/>
        <w:tab w:val="clear" w:pos="1701"/>
      </w:tabs>
      <w:spacing w:after="20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3CF3"/>
    <w:rPr>
      <w:rFonts w:ascii="Haarlemmer MT Medium OsF" w:eastAsia="Times New Roman" w:hAnsi="Haarlemmer MT Medium OsF" w:cs="Times New Roman"/>
      <w:b/>
      <w:bCs/>
      <w:sz w:val="20"/>
      <w:szCs w:val="20"/>
      <w:lang w:val="pl-PL" w:eastAsia="nl-NL"/>
    </w:rPr>
  </w:style>
  <w:style w:type="paragraph" w:styleId="Koptekst">
    <w:name w:val="header"/>
    <w:basedOn w:val="Standaard"/>
    <w:link w:val="KoptekstChar"/>
    <w:uiPriority w:val="99"/>
    <w:unhideWhenUsed/>
    <w:rsid w:val="00705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5A3A"/>
  </w:style>
  <w:style w:type="paragraph" w:styleId="Voettekst">
    <w:name w:val="footer"/>
    <w:basedOn w:val="Standaard"/>
    <w:link w:val="VoettekstChar"/>
    <w:uiPriority w:val="99"/>
    <w:unhideWhenUsed/>
    <w:rsid w:val="00705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5A3A"/>
  </w:style>
  <w:style w:type="paragraph" w:styleId="Geenafstand">
    <w:name w:val="No Spacing"/>
    <w:uiPriority w:val="1"/>
    <w:qFormat/>
    <w:rsid w:val="00BE403E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84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47165F"/>
    <w:pPr>
      <w:spacing w:after="0" w:line="240" w:lineRule="auto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93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93D9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Standaardalinea-lettertype"/>
    <w:rsid w:val="00293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3764</Words>
  <Characters>20705</Characters>
  <Application>Microsoft Office Word</Application>
  <DocSecurity>4</DocSecurity>
  <Lines>172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2021-09-28T12:56:00Z</dcterms:created>
  <dcterms:modified xsi:type="dcterms:W3CDTF">2021-09-28T12:56:00Z</dcterms:modified>
</cp:coreProperties>
</file>