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95" w:rsidRDefault="00E00495">
      <w:pPr>
        <w:pStyle w:val="BodyText"/>
        <w:rPr>
          <w:sz w:val="20"/>
        </w:rPr>
      </w:pPr>
    </w:p>
    <w:p w:rsidR="00E00495" w:rsidRDefault="00E00495">
      <w:pPr>
        <w:pStyle w:val="BodyText"/>
        <w:rPr>
          <w:sz w:val="20"/>
        </w:rPr>
      </w:pPr>
    </w:p>
    <w:p w:rsidR="00E00495" w:rsidRDefault="00E00495">
      <w:pPr>
        <w:pStyle w:val="BodyText"/>
        <w:spacing w:before="4" w:after="1"/>
        <w:rPr>
          <w:sz w:val="22"/>
        </w:rPr>
      </w:pPr>
    </w:p>
    <w:p w:rsidR="00E00495" w:rsidRDefault="00296D29">
      <w:pPr>
        <w:pStyle w:val="BodyText"/>
        <w:ind w:left="135"/>
        <w:rPr>
          <w:sz w:val="20"/>
        </w:rPr>
      </w:pPr>
      <w:r>
        <w:rPr>
          <w:sz w:val="20"/>
        </w:rPr>
      </w:r>
      <w:r>
        <w:rPr>
          <w:sz w:val="20"/>
        </w:rPr>
        <w:pict>
          <v:shapetype id="_x0000_t202" coordsize="21600,21600" o:spt="202" path="m,l,21600r21600,l21600,xe">
            <v:stroke joinstyle="miter"/>
            <v:path gradientshapeok="t" o:connecttype="rect"/>
          </v:shapetype>
          <v:shape id="_x0000_s1102" type="#_x0000_t202" style="width:461pt;height:75pt;mso-left-percent:-10001;mso-top-percent:-10001;mso-position-horizontal:absolute;mso-position-horizontal-relative:char;mso-position-vertical:absolute;mso-position-vertical-relative:line;mso-left-percent:-10001;mso-top-percent:-10001" filled="f" strokeweight="1pt">
            <v:textbox inset="0,0,0,0">
              <w:txbxContent>
                <w:p w:rsidR="00E00495" w:rsidRDefault="00E00495">
                  <w:pPr>
                    <w:pStyle w:val="BodyText"/>
                    <w:spacing w:before="9"/>
                    <w:rPr>
                      <w:sz w:val="23"/>
                    </w:rPr>
                  </w:pPr>
                </w:p>
                <w:p w:rsidR="00E00495" w:rsidRDefault="00296D29">
                  <w:pPr>
                    <w:spacing w:line="369" w:lineRule="auto"/>
                    <w:ind w:left="1461" w:right="630" w:hanging="1311"/>
                    <w:rPr>
                      <w:b/>
                      <w:sz w:val="28"/>
                    </w:rPr>
                  </w:pPr>
                  <w:bookmarkStart w:id="0" w:name="E1-2_PIF-ABC3-v1.3_17122018_GB_versie_LU"/>
                  <w:bookmarkEnd w:id="0"/>
                  <w:proofErr w:type="spellStart"/>
                  <w:r>
                    <w:rPr>
                      <w:b/>
                      <w:sz w:val="28"/>
                    </w:rPr>
                    <w:t>Stabilising</w:t>
                  </w:r>
                  <w:proofErr w:type="spellEnd"/>
                  <w:r>
                    <w:rPr>
                      <w:b/>
                      <w:sz w:val="28"/>
                    </w:rPr>
                    <w:t xml:space="preserve"> premature babies before cutting the umbilical cord. Part 3: evaluation of effectiveness.</w:t>
                  </w:r>
                </w:p>
              </w:txbxContent>
            </v:textbox>
            <w10:anchorlock/>
          </v:shape>
        </w:pict>
      </w:r>
    </w:p>
    <w:p w:rsidR="00E00495" w:rsidRDefault="00E00495">
      <w:pPr>
        <w:pStyle w:val="BodyText"/>
        <w:spacing w:before="5"/>
        <w:rPr>
          <w:sz w:val="21"/>
        </w:rPr>
      </w:pPr>
    </w:p>
    <w:p w:rsidR="00E00495" w:rsidRDefault="00296D29">
      <w:pPr>
        <w:pStyle w:val="Heading2"/>
        <w:spacing w:before="90" w:line="240" w:lineRule="auto"/>
        <w:ind w:left="175" w:firstLine="0"/>
        <w:jc w:val="left"/>
      </w:pPr>
      <w:bookmarkStart w:id="1" w:name="Participant_details_for_participation_in"/>
      <w:bookmarkEnd w:id="1"/>
      <w:r>
        <w:t>Participant details for participation in clinical trial.</w:t>
      </w:r>
    </w:p>
    <w:p w:rsidR="00E00495" w:rsidRDefault="00E00495">
      <w:pPr>
        <w:pStyle w:val="BodyText"/>
        <w:rPr>
          <w:b/>
        </w:rPr>
      </w:pPr>
    </w:p>
    <w:p w:rsidR="00E00495" w:rsidRDefault="00296D29">
      <w:pPr>
        <w:spacing w:line="274" w:lineRule="exact"/>
        <w:ind w:left="175"/>
        <w:rPr>
          <w:b/>
          <w:sz w:val="24"/>
        </w:rPr>
      </w:pPr>
      <w:r>
        <w:rPr>
          <w:b/>
          <w:sz w:val="24"/>
        </w:rPr>
        <w:t>Official title:</w:t>
      </w:r>
    </w:p>
    <w:p w:rsidR="00E00495" w:rsidRDefault="00296D29">
      <w:pPr>
        <w:ind w:left="175" w:right="337"/>
        <w:jc w:val="both"/>
        <w:rPr>
          <w:i/>
          <w:sz w:val="24"/>
        </w:rPr>
      </w:pPr>
      <w:proofErr w:type="spellStart"/>
      <w:r>
        <w:rPr>
          <w:i/>
          <w:sz w:val="24"/>
        </w:rPr>
        <w:t>Stabilising</w:t>
      </w:r>
      <w:proofErr w:type="spellEnd"/>
      <w:r>
        <w:rPr>
          <w:i/>
          <w:sz w:val="24"/>
        </w:rPr>
        <w:t xml:space="preserve"> premature babies before cutting the umbilical cord: a randomised controlled trial at multiple hospitals. The Aeration, Breathing, Cla</w:t>
      </w:r>
      <w:r>
        <w:rPr>
          <w:i/>
          <w:sz w:val="24"/>
        </w:rPr>
        <w:t>mping (ABC) project, Part 3.</w:t>
      </w:r>
    </w:p>
    <w:p w:rsidR="00E00495" w:rsidRDefault="00E00495">
      <w:pPr>
        <w:pStyle w:val="BodyText"/>
        <w:rPr>
          <w:i/>
          <w:sz w:val="26"/>
        </w:rPr>
      </w:pPr>
    </w:p>
    <w:p w:rsidR="00E00495" w:rsidRDefault="00E00495">
      <w:pPr>
        <w:pStyle w:val="BodyText"/>
        <w:spacing w:before="6"/>
        <w:rPr>
          <w:i/>
          <w:sz w:val="21"/>
        </w:rPr>
      </w:pPr>
    </w:p>
    <w:p w:rsidR="00E00495" w:rsidRDefault="00296D29">
      <w:pPr>
        <w:pStyle w:val="BodyText"/>
        <w:spacing w:before="1"/>
        <w:ind w:left="175"/>
        <w:jc w:val="both"/>
      </w:pPr>
      <w:r>
        <w:t>Dear Sir, Madam,</w:t>
      </w:r>
    </w:p>
    <w:p w:rsidR="00E00495" w:rsidRDefault="00E00495">
      <w:pPr>
        <w:pStyle w:val="BodyText"/>
      </w:pPr>
    </w:p>
    <w:p w:rsidR="00E00495" w:rsidRDefault="00296D29">
      <w:pPr>
        <w:pStyle w:val="BodyText"/>
        <w:ind w:left="175" w:right="333"/>
        <w:jc w:val="both"/>
      </w:pPr>
      <w:r>
        <w:t>We</w:t>
      </w:r>
      <w:r>
        <w:rPr>
          <w:spacing w:val="-7"/>
        </w:rPr>
        <w:t xml:space="preserve"> </w:t>
      </w:r>
      <w:r>
        <w:t>would</w:t>
      </w:r>
      <w:r>
        <w:rPr>
          <w:spacing w:val="-6"/>
        </w:rPr>
        <w:t xml:space="preserve"> </w:t>
      </w:r>
      <w:r>
        <w:t>like</w:t>
      </w:r>
      <w:r>
        <w:rPr>
          <w:spacing w:val="-7"/>
        </w:rPr>
        <w:t xml:space="preserve"> </w:t>
      </w:r>
      <w:r>
        <w:t>to</w:t>
      </w:r>
      <w:r>
        <w:rPr>
          <w:spacing w:val="-6"/>
        </w:rPr>
        <w:t xml:space="preserve"> </w:t>
      </w:r>
      <w:r>
        <w:t>ask</w:t>
      </w:r>
      <w:r>
        <w:rPr>
          <w:spacing w:val="-4"/>
        </w:rPr>
        <w:t xml:space="preserve"> </w:t>
      </w:r>
      <w:r>
        <w:t>you</w:t>
      </w:r>
      <w:r>
        <w:rPr>
          <w:spacing w:val="-3"/>
        </w:rPr>
        <w:t xml:space="preserve"> </w:t>
      </w:r>
      <w:r>
        <w:t>to</w:t>
      </w:r>
      <w:r>
        <w:rPr>
          <w:spacing w:val="-6"/>
        </w:rPr>
        <w:t xml:space="preserve"> </w:t>
      </w:r>
      <w:r>
        <w:t>take</w:t>
      </w:r>
      <w:r>
        <w:rPr>
          <w:spacing w:val="-7"/>
        </w:rPr>
        <w:t xml:space="preserve"> </w:t>
      </w:r>
      <w:r>
        <w:t>part</w:t>
      </w:r>
      <w:r>
        <w:rPr>
          <w:spacing w:val="-6"/>
        </w:rPr>
        <w:t xml:space="preserve"> </w:t>
      </w:r>
      <w:r>
        <w:t>in</w:t>
      </w:r>
      <w:r>
        <w:rPr>
          <w:spacing w:val="-6"/>
        </w:rPr>
        <w:t xml:space="preserve"> </w:t>
      </w:r>
      <w:r>
        <w:t>a</w:t>
      </w:r>
      <w:r>
        <w:rPr>
          <w:spacing w:val="-5"/>
        </w:rPr>
        <w:t xml:space="preserve"> </w:t>
      </w:r>
      <w:r>
        <w:t>clinical</w:t>
      </w:r>
      <w:r>
        <w:rPr>
          <w:spacing w:val="-5"/>
        </w:rPr>
        <w:t xml:space="preserve"> </w:t>
      </w:r>
      <w:r>
        <w:t>trial.</w:t>
      </w:r>
      <w:r>
        <w:rPr>
          <w:spacing w:val="-6"/>
        </w:rPr>
        <w:t xml:space="preserve"> </w:t>
      </w:r>
      <w:r>
        <w:t>Participation</w:t>
      </w:r>
      <w:r>
        <w:rPr>
          <w:spacing w:val="-6"/>
        </w:rPr>
        <w:t xml:space="preserve"> </w:t>
      </w:r>
      <w:r>
        <w:t>is</w:t>
      </w:r>
      <w:r>
        <w:rPr>
          <w:spacing w:val="-6"/>
        </w:rPr>
        <w:t xml:space="preserve"> </w:t>
      </w:r>
      <w:r>
        <w:t>on</w:t>
      </w:r>
      <w:r>
        <w:rPr>
          <w:spacing w:val="-6"/>
        </w:rPr>
        <w:t xml:space="preserve"> </w:t>
      </w:r>
      <w:r>
        <w:t>a</w:t>
      </w:r>
      <w:r>
        <w:rPr>
          <w:spacing w:val="-5"/>
        </w:rPr>
        <w:t xml:space="preserve"> </w:t>
      </w:r>
      <w:r>
        <w:t>voluntary</w:t>
      </w:r>
      <w:r>
        <w:rPr>
          <w:spacing w:val="-10"/>
        </w:rPr>
        <w:t xml:space="preserve"> </w:t>
      </w:r>
      <w:r>
        <w:t>basis.</w:t>
      </w:r>
      <w:r>
        <w:rPr>
          <w:spacing w:val="-6"/>
        </w:rPr>
        <w:t xml:space="preserve"> </w:t>
      </w:r>
      <w:r>
        <w:t>To take part, you will have to give us consent in writing. Before you decide whether or not to</w:t>
      </w:r>
      <w:r>
        <w:rPr>
          <w:spacing w:val="-29"/>
        </w:rPr>
        <w:t xml:space="preserve"> </w:t>
      </w:r>
      <w:r>
        <w:t xml:space="preserve">take part in the trial, we will explain what exactly the trial entails. Please read this information carefully, and if you have any questions, feel free to put them to the clinical researcher. Alternatively, you can ask the independent expert specified at </w:t>
      </w:r>
      <w:r>
        <w:t>the bottom of this letter for additional information. For further information about taking part in a clinical trial such as this one, please refer to the enclosed leaflet on clinical</w:t>
      </w:r>
      <w:r>
        <w:rPr>
          <w:spacing w:val="-3"/>
        </w:rPr>
        <w:t xml:space="preserve"> </w:t>
      </w:r>
      <w:r>
        <w:t>trials.</w:t>
      </w:r>
    </w:p>
    <w:p w:rsidR="00E00495" w:rsidRDefault="00E00495">
      <w:pPr>
        <w:pStyle w:val="BodyText"/>
      </w:pPr>
    </w:p>
    <w:p w:rsidR="00E00495" w:rsidRDefault="00296D29">
      <w:pPr>
        <w:pStyle w:val="BodyText"/>
        <w:ind w:left="175" w:right="337"/>
        <w:jc w:val="both"/>
      </w:pPr>
      <w:r>
        <w:t>In</w:t>
      </w:r>
      <w:r>
        <w:rPr>
          <w:spacing w:val="-12"/>
        </w:rPr>
        <w:t xml:space="preserve"> </w:t>
      </w:r>
      <w:r>
        <w:t>this</w:t>
      </w:r>
      <w:r>
        <w:rPr>
          <w:spacing w:val="-11"/>
        </w:rPr>
        <w:t xml:space="preserve"> </w:t>
      </w:r>
      <w:r>
        <w:t>letter,</w:t>
      </w:r>
      <w:r>
        <w:rPr>
          <w:spacing w:val="-11"/>
        </w:rPr>
        <w:t xml:space="preserve"> </w:t>
      </w:r>
      <w:r>
        <w:t>we</w:t>
      </w:r>
      <w:r>
        <w:rPr>
          <w:spacing w:val="-13"/>
        </w:rPr>
        <w:t xml:space="preserve"> </w:t>
      </w:r>
      <w:r>
        <w:t>will</w:t>
      </w:r>
      <w:r>
        <w:rPr>
          <w:spacing w:val="-11"/>
        </w:rPr>
        <w:t xml:space="preserve"> </w:t>
      </w:r>
      <w:r>
        <w:t>inform</w:t>
      </w:r>
      <w:r>
        <w:rPr>
          <w:spacing w:val="-8"/>
        </w:rPr>
        <w:t xml:space="preserve"> </w:t>
      </w:r>
      <w:r>
        <w:t>you</w:t>
      </w:r>
      <w:r>
        <w:rPr>
          <w:spacing w:val="-12"/>
        </w:rPr>
        <w:t xml:space="preserve"> </w:t>
      </w:r>
      <w:r>
        <w:t>about</w:t>
      </w:r>
      <w:r>
        <w:rPr>
          <w:spacing w:val="-11"/>
        </w:rPr>
        <w:t xml:space="preserve"> </w:t>
      </w:r>
      <w:r>
        <w:t>one</w:t>
      </w:r>
      <w:r>
        <w:rPr>
          <w:spacing w:val="-12"/>
        </w:rPr>
        <w:t xml:space="preserve"> </w:t>
      </w:r>
      <w:r>
        <w:t>of</w:t>
      </w:r>
      <w:r>
        <w:rPr>
          <w:spacing w:val="-13"/>
        </w:rPr>
        <w:t xml:space="preserve"> </w:t>
      </w:r>
      <w:r>
        <w:t>the</w:t>
      </w:r>
      <w:r>
        <w:rPr>
          <w:spacing w:val="-12"/>
        </w:rPr>
        <w:t xml:space="preserve"> </w:t>
      </w:r>
      <w:r>
        <w:t>clinical</w:t>
      </w:r>
      <w:r>
        <w:rPr>
          <w:spacing w:val="-11"/>
        </w:rPr>
        <w:t xml:space="preserve"> </w:t>
      </w:r>
      <w:r>
        <w:t>tri</w:t>
      </w:r>
      <w:r>
        <w:t>als</w:t>
      </w:r>
      <w:r>
        <w:rPr>
          <w:spacing w:val="-12"/>
        </w:rPr>
        <w:t xml:space="preserve"> </w:t>
      </w:r>
      <w:r>
        <w:t>that</w:t>
      </w:r>
      <w:r>
        <w:rPr>
          <w:spacing w:val="-11"/>
        </w:rPr>
        <w:t xml:space="preserve"> </w:t>
      </w:r>
      <w:r>
        <w:t>is</w:t>
      </w:r>
      <w:r>
        <w:rPr>
          <w:spacing w:val="-13"/>
        </w:rPr>
        <w:t xml:space="preserve"> </w:t>
      </w:r>
      <w:r>
        <w:t>currently</w:t>
      </w:r>
      <w:r>
        <w:rPr>
          <w:spacing w:val="-18"/>
        </w:rPr>
        <w:t xml:space="preserve"> </w:t>
      </w:r>
      <w:r>
        <w:t>being</w:t>
      </w:r>
      <w:r>
        <w:rPr>
          <w:spacing w:val="-12"/>
        </w:rPr>
        <w:t xml:space="preserve"> </w:t>
      </w:r>
      <w:r>
        <w:t>conducted at</w:t>
      </w:r>
      <w:r>
        <w:rPr>
          <w:spacing w:val="-14"/>
        </w:rPr>
        <w:t xml:space="preserve"> </w:t>
      </w:r>
      <w:r>
        <w:t>neonatal</w:t>
      </w:r>
      <w:r>
        <w:rPr>
          <w:spacing w:val="-13"/>
        </w:rPr>
        <w:t xml:space="preserve"> </w:t>
      </w:r>
      <w:r>
        <w:t>wards</w:t>
      </w:r>
      <w:r>
        <w:rPr>
          <w:spacing w:val="-11"/>
        </w:rPr>
        <w:t xml:space="preserve"> </w:t>
      </w:r>
      <w:r>
        <w:t>across</w:t>
      </w:r>
      <w:r>
        <w:rPr>
          <w:spacing w:val="-11"/>
        </w:rPr>
        <w:t xml:space="preserve"> </w:t>
      </w:r>
      <w:r>
        <w:t>the</w:t>
      </w:r>
      <w:r>
        <w:rPr>
          <w:spacing w:val="-14"/>
        </w:rPr>
        <w:t xml:space="preserve"> </w:t>
      </w:r>
      <w:r>
        <w:t>Netherlands.</w:t>
      </w:r>
      <w:r>
        <w:rPr>
          <w:spacing w:val="-11"/>
        </w:rPr>
        <w:t xml:space="preserve"> </w:t>
      </w:r>
      <w:r>
        <w:t>This</w:t>
      </w:r>
      <w:r>
        <w:rPr>
          <w:spacing w:val="-13"/>
        </w:rPr>
        <w:t xml:space="preserve"> </w:t>
      </w:r>
      <w:r>
        <w:t>particular</w:t>
      </w:r>
      <w:r>
        <w:rPr>
          <w:spacing w:val="-14"/>
        </w:rPr>
        <w:t xml:space="preserve"> </w:t>
      </w:r>
      <w:r>
        <w:t>trial</w:t>
      </w:r>
      <w:r>
        <w:rPr>
          <w:spacing w:val="-12"/>
        </w:rPr>
        <w:t xml:space="preserve"> </w:t>
      </w:r>
      <w:r>
        <w:t>focuses</w:t>
      </w:r>
      <w:r>
        <w:rPr>
          <w:spacing w:val="-13"/>
        </w:rPr>
        <w:t xml:space="preserve"> </w:t>
      </w:r>
      <w:r>
        <w:t>on</w:t>
      </w:r>
      <w:r>
        <w:rPr>
          <w:spacing w:val="-11"/>
        </w:rPr>
        <w:t xml:space="preserve"> </w:t>
      </w:r>
      <w:r>
        <w:t>premature</w:t>
      </w:r>
      <w:r>
        <w:rPr>
          <w:spacing w:val="-14"/>
        </w:rPr>
        <w:t xml:space="preserve"> </w:t>
      </w:r>
      <w:r>
        <w:t>births.</w:t>
      </w:r>
      <w:r>
        <w:rPr>
          <w:spacing w:val="-13"/>
        </w:rPr>
        <w:t xml:space="preserve"> </w:t>
      </w:r>
      <w:r>
        <w:t>Most babies</w:t>
      </w:r>
      <w:r>
        <w:rPr>
          <w:spacing w:val="-7"/>
        </w:rPr>
        <w:t xml:space="preserve"> </w:t>
      </w:r>
      <w:r>
        <w:t>are</w:t>
      </w:r>
      <w:r>
        <w:rPr>
          <w:spacing w:val="-8"/>
        </w:rPr>
        <w:t xml:space="preserve"> </w:t>
      </w:r>
      <w:r>
        <w:t>born</w:t>
      </w:r>
      <w:r>
        <w:rPr>
          <w:spacing w:val="-7"/>
        </w:rPr>
        <w:t xml:space="preserve"> </w:t>
      </w:r>
      <w:r>
        <w:t>full</w:t>
      </w:r>
      <w:r>
        <w:rPr>
          <w:spacing w:val="-7"/>
        </w:rPr>
        <w:t xml:space="preserve"> </w:t>
      </w:r>
      <w:r>
        <w:t>term,</w:t>
      </w:r>
      <w:r>
        <w:rPr>
          <w:spacing w:val="-6"/>
        </w:rPr>
        <w:t xml:space="preserve"> </w:t>
      </w:r>
      <w:r>
        <w:t>i.e.</w:t>
      </w:r>
      <w:r>
        <w:rPr>
          <w:spacing w:val="-7"/>
        </w:rPr>
        <w:t xml:space="preserve"> </w:t>
      </w:r>
      <w:r>
        <w:t>after</w:t>
      </w:r>
      <w:r>
        <w:rPr>
          <w:spacing w:val="-8"/>
        </w:rPr>
        <w:t xml:space="preserve"> </w:t>
      </w:r>
      <w:r>
        <w:t>around</w:t>
      </w:r>
      <w:r>
        <w:rPr>
          <w:spacing w:val="-7"/>
        </w:rPr>
        <w:t xml:space="preserve"> </w:t>
      </w:r>
      <w:r>
        <w:t>40</w:t>
      </w:r>
      <w:r>
        <w:rPr>
          <w:spacing w:val="-6"/>
        </w:rPr>
        <w:t xml:space="preserve"> </w:t>
      </w:r>
      <w:r>
        <w:t>weeks</w:t>
      </w:r>
      <w:r>
        <w:rPr>
          <w:spacing w:val="-5"/>
        </w:rPr>
        <w:t xml:space="preserve"> </w:t>
      </w:r>
      <w:r>
        <w:t>of</w:t>
      </w:r>
      <w:r>
        <w:rPr>
          <w:spacing w:val="-8"/>
        </w:rPr>
        <w:t xml:space="preserve"> </w:t>
      </w:r>
      <w:r>
        <w:t>pregnancy.</w:t>
      </w:r>
      <w:r>
        <w:rPr>
          <w:spacing w:val="-7"/>
        </w:rPr>
        <w:t xml:space="preserve"> </w:t>
      </w:r>
      <w:r>
        <w:t>When</w:t>
      </w:r>
      <w:r>
        <w:rPr>
          <w:spacing w:val="-6"/>
        </w:rPr>
        <w:t xml:space="preserve"> </w:t>
      </w:r>
      <w:r>
        <w:t>babies</w:t>
      </w:r>
      <w:r>
        <w:rPr>
          <w:spacing w:val="-7"/>
        </w:rPr>
        <w:t xml:space="preserve"> </w:t>
      </w:r>
      <w:r>
        <w:t>are</w:t>
      </w:r>
      <w:r>
        <w:rPr>
          <w:spacing w:val="-8"/>
        </w:rPr>
        <w:t xml:space="preserve"> </w:t>
      </w:r>
      <w:r>
        <w:t>born</w:t>
      </w:r>
      <w:r>
        <w:rPr>
          <w:spacing w:val="-7"/>
        </w:rPr>
        <w:t xml:space="preserve"> </w:t>
      </w:r>
      <w:r>
        <w:t>before 37</w:t>
      </w:r>
      <w:r>
        <w:rPr>
          <w:spacing w:val="-7"/>
        </w:rPr>
        <w:t xml:space="preserve"> </w:t>
      </w:r>
      <w:r>
        <w:t>weeks</w:t>
      </w:r>
      <w:r>
        <w:rPr>
          <w:spacing w:val="-7"/>
        </w:rPr>
        <w:t xml:space="preserve"> </w:t>
      </w:r>
      <w:r>
        <w:t>of</w:t>
      </w:r>
      <w:r>
        <w:rPr>
          <w:spacing w:val="-7"/>
        </w:rPr>
        <w:t xml:space="preserve"> </w:t>
      </w:r>
      <w:r>
        <w:t>pregnancy,</w:t>
      </w:r>
      <w:r>
        <w:rPr>
          <w:spacing w:val="-7"/>
        </w:rPr>
        <w:t xml:space="preserve"> </w:t>
      </w:r>
      <w:r>
        <w:t>they</w:t>
      </w:r>
      <w:r>
        <w:rPr>
          <w:spacing w:val="-11"/>
        </w:rPr>
        <w:t xml:space="preserve"> </w:t>
      </w:r>
      <w:r>
        <w:t>are</w:t>
      </w:r>
      <w:r>
        <w:rPr>
          <w:spacing w:val="-8"/>
        </w:rPr>
        <w:t xml:space="preserve"> </w:t>
      </w:r>
      <w:r>
        <w:t>considered</w:t>
      </w:r>
      <w:r>
        <w:rPr>
          <w:spacing w:val="-6"/>
        </w:rPr>
        <w:t xml:space="preserve"> </w:t>
      </w:r>
      <w:r>
        <w:t>premature.</w:t>
      </w:r>
      <w:r>
        <w:rPr>
          <w:spacing w:val="-7"/>
        </w:rPr>
        <w:t xml:space="preserve"> </w:t>
      </w:r>
      <w:r>
        <w:t>We</w:t>
      </w:r>
      <w:r>
        <w:rPr>
          <w:spacing w:val="-7"/>
        </w:rPr>
        <w:t xml:space="preserve"> </w:t>
      </w:r>
      <w:r>
        <w:t>are</w:t>
      </w:r>
      <w:r>
        <w:rPr>
          <w:spacing w:val="-8"/>
        </w:rPr>
        <w:t xml:space="preserve"> </w:t>
      </w:r>
      <w:r>
        <w:t>approaching</w:t>
      </w:r>
      <w:r>
        <w:rPr>
          <w:spacing w:val="-4"/>
        </w:rPr>
        <w:t xml:space="preserve"> </w:t>
      </w:r>
      <w:r>
        <w:t>you</w:t>
      </w:r>
      <w:r>
        <w:rPr>
          <w:spacing w:val="-7"/>
        </w:rPr>
        <w:t xml:space="preserve"> </w:t>
      </w:r>
      <w:r>
        <w:t>about</w:t>
      </w:r>
      <w:r>
        <w:rPr>
          <w:spacing w:val="-6"/>
        </w:rPr>
        <w:t xml:space="preserve"> </w:t>
      </w:r>
      <w:r>
        <w:t>this</w:t>
      </w:r>
      <w:r>
        <w:rPr>
          <w:spacing w:val="-7"/>
        </w:rPr>
        <w:t xml:space="preserve"> </w:t>
      </w:r>
      <w:r>
        <w:t>trial because there is a chance that your baby will be born</w:t>
      </w:r>
      <w:r>
        <w:rPr>
          <w:spacing w:val="-8"/>
        </w:rPr>
        <w:t xml:space="preserve"> </w:t>
      </w:r>
      <w:r>
        <w:t>prematurely.</w:t>
      </w:r>
    </w:p>
    <w:p w:rsidR="00E00495" w:rsidRDefault="00E00495">
      <w:pPr>
        <w:pStyle w:val="BodyText"/>
        <w:spacing w:before="2"/>
      </w:pPr>
    </w:p>
    <w:p w:rsidR="00E00495" w:rsidRDefault="00296D29">
      <w:pPr>
        <w:pStyle w:val="BodyText"/>
        <w:ind w:left="176" w:right="333"/>
        <w:jc w:val="both"/>
      </w:pPr>
      <w:r>
        <w:t>This trial is part of clinical research initiated by doctors and clinical researchers at Leiden University Medical Ce</w:t>
      </w:r>
      <w:r>
        <w:t>nter (LUMC) and is backed by Neonatology departments across the Netherlands.</w:t>
      </w:r>
      <w:r>
        <w:rPr>
          <w:spacing w:val="-8"/>
        </w:rPr>
        <w:t xml:space="preserve"> </w:t>
      </w:r>
      <w:r>
        <w:t>Leiden</w:t>
      </w:r>
      <w:r>
        <w:rPr>
          <w:spacing w:val="-11"/>
        </w:rPr>
        <w:t xml:space="preserve"> </w:t>
      </w:r>
      <w:r>
        <w:t>University</w:t>
      </w:r>
      <w:r>
        <w:rPr>
          <w:spacing w:val="-15"/>
        </w:rPr>
        <w:t xml:space="preserve"> </w:t>
      </w:r>
      <w:r>
        <w:t>Medical</w:t>
      </w:r>
      <w:r>
        <w:rPr>
          <w:spacing w:val="-9"/>
        </w:rPr>
        <w:t xml:space="preserve"> </w:t>
      </w:r>
      <w:r>
        <w:t>Center’s</w:t>
      </w:r>
      <w:r>
        <w:rPr>
          <w:spacing w:val="-10"/>
        </w:rPr>
        <w:t xml:space="preserve"> </w:t>
      </w:r>
      <w:r>
        <w:t>accredited</w:t>
      </w:r>
      <w:r>
        <w:rPr>
          <w:spacing w:val="-13"/>
        </w:rPr>
        <w:t xml:space="preserve"> </w:t>
      </w:r>
      <w:r>
        <w:t>medical</w:t>
      </w:r>
      <w:r>
        <w:rPr>
          <w:spacing w:val="-10"/>
        </w:rPr>
        <w:t xml:space="preserve"> </w:t>
      </w:r>
      <w:r>
        <w:t>research</w:t>
      </w:r>
      <w:r>
        <w:rPr>
          <w:spacing w:val="-12"/>
        </w:rPr>
        <w:t xml:space="preserve"> </w:t>
      </w:r>
      <w:r>
        <w:t>ethics</w:t>
      </w:r>
      <w:r>
        <w:rPr>
          <w:spacing w:val="-10"/>
        </w:rPr>
        <w:t xml:space="preserve"> </w:t>
      </w:r>
      <w:r>
        <w:t>committee (METC)</w:t>
      </w:r>
      <w:r>
        <w:rPr>
          <w:spacing w:val="-7"/>
        </w:rPr>
        <w:t xml:space="preserve"> </w:t>
      </w:r>
      <w:r>
        <w:t>has</w:t>
      </w:r>
      <w:r>
        <w:rPr>
          <w:spacing w:val="-6"/>
        </w:rPr>
        <w:t xml:space="preserve"> </w:t>
      </w:r>
      <w:r>
        <w:t>reviewed</w:t>
      </w:r>
      <w:r>
        <w:rPr>
          <w:spacing w:val="-6"/>
        </w:rPr>
        <w:t xml:space="preserve"> </w:t>
      </w:r>
      <w:r>
        <w:t>this</w:t>
      </w:r>
      <w:r>
        <w:rPr>
          <w:spacing w:val="-6"/>
        </w:rPr>
        <w:t xml:space="preserve"> </w:t>
      </w:r>
      <w:r>
        <w:t>trial</w:t>
      </w:r>
      <w:r>
        <w:rPr>
          <w:spacing w:val="-6"/>
        </w:rPr>
        <w:t xml:space="preserve"> </w:t>
      </w:r>
      <w:r>
        <w:t>and</w:t>
      </w:r>
      <w:r>
        <w:rPr>
          <w:spacing w:val="-6"/>
        </w:rPr>
        <w:t xml:space="preserve"> </w:t>
      </w:r>
      <w:r>
        <w:t>issued</w:t>
      </w:r>
      <w:r>
        <w:rPr>
          <w:spacing w:val="-5"/>
        </w:rPr>
        <w:t xml:space="preserve"> </w:t>
      </w:r>
      <w:r>
        <w:t>a</w:t>
      </w:r>
      <w:r>
        <w:rPr>
          <w:spacing w:val="-7"/>
        </w:rPr>
        <w:t xml:space="preserve"> </w:t>
      </w:r>
      <w:proofErr w:type="spellStart"/>
      <w:r>
        <w:t>favourable</w:t>
      </w:r>
      <w:proofErr w:type="spellEnd"/>
      <w:r>
        <w:rPr>
          <w:spacing w:val="-7"/>
        </w:rPr>
        <w:t xml:space="preserve"> </w:t>
      </w:r>
      <w:r>
        <w:t>opinion,</w:t>
      </w:r>
      <w:r>
        <w:rPr>
          <w:spacing w:val="-6"/>
        </w:rPr>
        <w:t xml:space="preserve"> </w:t>
      </w:r>
      <w:r>
        <w:t>thus</w:t>
      </w:r>
      <w:r>
        <w:rPr>
          <w:spacing w:val="-6"/>
        </w:rPr>
        <w:t xml:space="preserve"> </w:t>
      </w:r>
      <w:r>
        <w:t>approving</w:t>
      </w:r>
      <w:r>
        <w:rPr>
          <w:spacing w:val="-9"/>
        </w:rPr>
        <w:t xml:space="preserve"> </w:t>
      </w:r>
      <w:r>
        <w:t>the</w:t>
      </w:r>
      <w:r>
        <w:rPr>
          <w:spacing w:val="-6"/>
        </w:rPr>
        <w:t xml:space="preserve"> </w:t>
      </w:r>
      <w:r>
        <w:t>trial.</w:t>
      </w:r>
      <w:r>
        <w:rPr>
          <w:spacing w:val="-6"/>
        </w:rPr>
        <w:t xml:space="preserve"> </w:t>
      </w:r>
      <w:r>
        <w:t>Aside from that, your hospital’s Executive Board has also signed off on conducting this clinical trial at your hospital.</w:t>
      </w:r>
    </w:p>
    <w:p w:rsidR="00E00495" w:rsidRDefault="00E00495">
      <w:pPr>
        <w:pStyle w:val="BodyText"/>
        <w:spacing w:before="8"/>
      </w:pPr>
    </w:p>
    <w:p w:rsidR="00E00495" w:rsidRDefault="00296D29">
      <w:pPr>
        <w:pStyle w:val="Heading2"/>
        <w:numPr>
          <w:ilvl w:val="0"/>
          <w:numId w:val="3"/>
        </w:numPr>
        <w:tabs>
          <w:tab w:val="left" w:pos="536"/>
        </w:tabs>
        <w:ind w:hanging="361"/>
        <w:jc w:val="both"/>
      </w:pPr>
      <w:bookmarkStart w:id="2" w:name="1._What_is_the_purpose_of_the_trial?"/>
      <w:bookmarkEnd w:id="2"/>
      <w:r>
        <w:t>What is the purpose of the</w:t>
      </w:r>
      <w:r>
        <w:rPr>
          <w:spacing w:val="-6"/>
        </w:rPr>
        <w:t xml:space="preserve"> </w:t>
      </w:r>
      <w:r>
        <w:t>trial?</w:t>
      </w:r>
    </w:p>
    <w:p w:rsidR="00E00495" w:rsidRDefault="00296D29">
      <w:pPr>
        <w:pStyle w:val="BodyText"/>
        <w:ind w:left="175" w:right="339"/>
        <w:jc w:val="both"/>
      </w:pPr>
      <w:r>
        <w:t xml:space="preserve">The trial is intended to evaluate whether a new way of </w:t>
      </w:r>
      <w:proofErr w:type="spellStart"/>
      <w:r>
        <w:t>stabilising</w:t>
      </w:r>
      <w:proofErr w:type="spellEnd"/>
      <w:r>
        <w:t xml:space="preserve"> a premature baby produces better </w:t>
      </w:r>
      <w:r>
        <w:t>results than the method used so far. In the following, we will briefly outline the reason behind this clinical trial.</w:t>
      </w:r>
    </w:p>
    <w:p w:rsidR="00E00495" w:rsidRDefault="00296D29">
      <w:pPr>
        <w:pStyle w:val="BodyText"/>
        <w:ind w:left="175" w:right="335"/>
        <w:jc w:val="both"/>
      </w:pPr>
      <w:r>
        <w:t>Prior to birth, a baby does not have to breathe for itself, as it receives the oxygen in its blood from the mother. The oxygen is taken fr</w:t>
      </w:r>
      <w:r>
        <w:t>om the mother’s blood by the placenta and transported to</w:t>
      </w:r>
      <w:r>
        <w:rPr>
          <w:spacing w:val="-6"/>
        </w:rPr>
        <w:t xml:space="preserve"> </w:t>
      </w:r>
      <w:r>
        <w:t>the</w:t>
      </w:r>
      <w:r>
        <w:rPr>
          <w:spacing w:val="-7"/>
        </w:rPr>
        <w:t xml:space="preserve"> </w:t>
      </w:r>
      <w:r>
        <w:t>fetus</w:t>
      </w:r>
      <w:r>
        <w:rPr>
          <w:spacing w:val="-3"/>
        </w:rPr>
        <w:t xml:space="preserve"> </w:t>
      </w:r>
      <w:r>
        <w:t>through</w:t>
      </w:r>
      <w:r>
        <w:rPr>
          <w:spacing w:val="-6"/>
        </w:rPr>
        <w:t xml:space="preserve"> </w:t>
      </w:r>
      <w:r>
        <w:t>the</w:t>
      </w:r>
      <w:r>
        <w:rPr>
          <w:spacing w:val="-5"/>
        </w:rPr>
        <w:t xml:space="preserve"> </w:t>
      </w:r>
      <w:r>
        <w:t>umbilical</w:t>
      </w:r>
      <w:r>
        <w:rPr>
          <w:spacing w:val="-5"/>
        </w:rPr>
        <w:t xml:space="preserve"> </w:t>
      </w:r>
      <w:r>
        <w:t>cord.</w:t>
      </w:r>
      <w:r>
        <w:rPr>
          <w:spacing w:val="-6"/>
        </w:rPr>
        <w:t xml:space="preserve"> </w:t>
      </w:r>
      <w:r>
        <w:t>After</w:t>
      </w:r>
      <w:r>
        <w:rPr>
          <w:spacing w:val="-4"/>
        </w:rPr>
        <w:t xml:space="preserve"> </w:t>
      </w:r>
      <w:r>
        <w:t>birth,</w:t>
      </w:r>
      <w:r>
        <w:rPr>
          <w:spacing w:val="-6"/>
        </w:rPr>
        <w:t xml:space="preserve"> </w:t>
      </w:r>
      <w:r>
        <w:t>the</w:t>
      </w:r>
      <w:r>
        <w:rPr>
          <w:spacing w:val="-7"/>
        </w:rPr>
        <w:t xml:space="preserve"> </w:t>
      </w:r>
      <w:r>
        <w:t>newborn</w:t>
      </w:r>
      <w:r>
        <w:rPr>
          <w:spacing w:val="-5"/>
        </w:rPr>
        <w:t xml:space="preserve"> </w:t>
      </w:r>
      <w:r>
        <w:t>has</w:t>
      </w:r>
      <w:r>
        <w:rPr>
          <w:spacing w:val="-6"/>
        </w:rPr>
        <w:t xml:space="preserve"> </w:t>
      </w:r>
      <w:r>
        <w:t>to</w:t>
      </w:r>
      <w:r>
        <w:rPr>
          <w:spacing w:val="-5"/>
        </w:rPr>
        <w:t xml:space="preserve"> </w:t>
      </w:r>
      <w:r>
        <w:t>start</w:t>
      </w:r>
      <w:r>
        <w:rPr>
          <w:spacing w:val="-3"/>
        </w:rPr>
        <w:t xml:space="preserve"> </w:t>
      </w:r>
      <w:r>
        <w:t>breathing</w:t>
      </w:r>
      <w:r>
        <w:rPr>
          <w:spacing w:val="-9"/>
        </w:rPr>
        <w:t xml:space="preserve"> </w:t>
      </w:r>
      <w:r>
        <w:t>for</w:t>
      </w:r>
      <w:r>
        <w:rPr>
          <w:spacing w:val="-6"/>
        </w:rPr>
        <w:t xml:space="preserve"> </w:t>
      </w:r>
      <w:r>
        <w:t>itself, so that the newborn’s blood is oxygenated in its lungs. After the baby is born, the umbilical cord is</w:t>
      </w:r>
      <w:r>
        <w:t xml:space="preserve"> clamped and subsequently</w:t>
      </w:r>
      <w:r>
        <w:rPr>
          <w:spacing w:val="-2"/>
        </w:rPr>
        <w:t xml:space="preserve"> </w:t>
      </w:r>
      <w:r>
        <w:t>cut.</w:t>
      </w:r>
    </w:p>
    <w:p w:rsidR="00E00495" w:rsidRDefault="00E00495">
      <w:pPr>
        <w:jc w:val="both"/>
        <w:sectPr w:rsidR="00E00495">
          <w:headerReference w:type="default" r:id="rId7"/>
          <w:footerReference w:type="default" r:id="rId8"/>
          <w:type w:val="continuous"/>
          <w:pgSz w:w="11920" w:h="16850"/>
          <w:pgMar w:top="1660" w:right="1080" w:bottom="940" w:left="1240" w:header="835" w:footer="746" w:gutter="0"/>
          <w:pgNumType w:start="1"/>
          <w:cols w:space="708"/>
        </w:sectPr>
      </w:pPr>
    </w:p>
    <w:p w:rsidR="00E00495" w:rsidRDefault="00E00495">
      <w:pPr>
        <w:pStyle w:val="BodyText"/>
        <w:spacing w:before="11"/>
        <w:rPr>
          <w:sz w:val="14"/>
        </w:rPr>
      </w:pPr>
    </w:p>
    <w:p w:rsidR="00E00495" w:rsidRDefault="00296D29">
      <w:pPr>
        <w:pStyle w:val="BodyText"/>
        <w:spacing w:before="90"/>
        <w:ind w:left="175" w:right="332"/>
        <w:jc w:val="both"/>
      </w:pPr>
      <w:r>
        <w:t>In the case of premature babies, the lungs may not yet have developed fully, which makes it harder</w:t>
      </w:r>
      <w:r>
        <w:rPr>
          <w:spacing w:val="-15"/>
        </w:rPr>
        <w:t xml:space="preserve"> </w:t>
      </w:r>
      <w:r>
        <w:t>for</w:t>
      </w:r>
      <w:r>
        <w:rPr>
          <w:spacing w:val="-15"/>
        </w:rPr>
        <w:t xml:space="preserve"> </w:t>
      </w:r>
      <w:r>
        <w:t>premature</w:t>
      </w:r>
      <w:r>
        <w:rPr>
          <w:spacing w:val="-14"/>
        </w:rPr>
        <w:t xml:space="preserve"> </w:t>
      </w:r>
      <w:r>
        <w:t>babies</w:t>
      </w:r>
      <w:r>
        <w:rPr>
          <w:spacing w:val="-14"/>
        </w:rPr>
        <w:t xml:space="preserve"> </w:t>
      </w:r>
      <w:r>
        <w:t>to</w:t>
      </w:r>
      <w:r>
        <w:rPr>
          <w:spacing w:val="-14"/>
        </w:rPr>
        <w:t xml:space="preserve"> </w:t>
      </w:r>
      <w:r>
        <w:t>start</w:t>
      </w:r>
      <w:r>
        <w:rPr>
          <w:spacing w:val="-13"/>
        </w:rPr>
        <w:t xml:space="preserve"> </w:t>
      </w:r>
      <w:r>
        <w:t>breathing</w:t>
      </w:r>
      <w:r>
        <w:rPr>
          <w:spacing w:val="-17"/>
        </w:rPr>
        <w:t xml:space="preserve"> </w:t>
      </w:r>
      <w:r>
        <w:t>for</w:t>
      </w:r>
      <w:r>
        <w:rPr>
          <w:spacing w:val="-14"/>
        </w:rPr>
        <w:t xml:space="preserve"> </w:t>
      </w:r>
      <w:r>
        <w:t>themselves</w:t>
      </w:r>
      <w:r>
        <w:rPr>
          <w:spacing w:val="-14"/>
        </w:rPr>
        <w:t xml:space="preserve"> </w:t>
      </w:r>
      <w:r>
        <w:t>immediately</w:t>
      </w:r>
      <w:r>
        <w:rPr>
          <w:spacing w:val="-19"/>
        </w:rPr>
        <w:t xml:space="preserve"> </w:t>
      </w:r>
      <w:r>
        <w:t>after</w:t>
      </w:r>
      <w:r>
        <w:rPr>
          <w:spacing w:val="-14"/>
        </w:rPr>
        <w:t xml:space="preserve"> </w:t>
      </w:r>
      <w:r>
        <w:t>birth.</w:t>
      </w:r>
      <w:r>
        <w:rPr>
          <w:spacing w:val="-14"/>
        </w:rPr>
        <w:t xml:space="preserve"> </w:t>
      </w:r>
      <w:r>
        <w:t>They</w:t>
      </w:r>
      <w:r>
        <w:rPr>
          <w:spacing w:val="-18"/>
        </w:rPr>
        <w:t xml:space="preserve"> </w:t>
      </w:r>
      <w:r>
        <w:t xml:space="preserve">often need help from the </w:t>
      </w:r>
      <w:proofErr w:type="spellStart"/>
      <w:r>
        <w:t>paediatrician</w:t>
      </w:r>
      <w:proofErr w:type="spellEnd"/>
      <w:r>
        <w:t xml:space="preserve"> to be able to start breathing pro</w:t>
      </w:r>
      <w:r>
        <w:t xml:space="preserve">perly. Premature babies are currently treated the same as full-term babies, meaning that the umbilical cord is clamped and cut immediately after birth. And the baby is subsequently handed over to the </w:t>
      </w:r>
      <w:proofErr w:type="spellStart"/>
      <w:r>
        <w:t>paediatrician</w:t>
      </w:r>
      <w:proofErr w:type="spellEnd"/>
      <w:r>
        <w:t xml:space="preserve"> for breathing support. Breathing support i</w:t>
      </w:r>
      <w:r>
        <w:t>s generally given in a separate room next to the delivery room or operating room (in case of a caesarean</w:t>
      </w:r>
      <w:r>
        <w:rPr>
          <w:spacing w:val="-6"/>
        </w:rPr>
        <w:t xml:space="preserve"> </w:t>
      </w:r>
      <w:r>
        <w:t>section).</w:t>
      </w:r>
    </w:p>
    <w:p w:rsidR="00E00495" w:rsidRDefault="00296D29">
      <w:pPr>
        <w:pStyle w:val="BodyText"/>
        <w:ind w:left="175" w:right="336"/>
        <w:jc w:val="both"/>
      </w:pPr>
      <w:r>
        <w:t>Over</w:t>
      </w:r>
      <w:r>
        <w:rPr>
          <w:spacing w:val="-12"/>
        </w:rPr>
        <w:t xml:space="preserve"> </w:t>
      </w:r>
      <w:r>
        <w:t>the</w:t>
      </w:r>
      <w:r>
        <w:rPr>
          <w:spacing w:val="-10"/>
        </w:rPr>
        <w:t xml:space="preserve"> </w:t>
      </w:r>
      <w:r>
        <w:t>past</w:t>
      </w:r>
      <w:r>
        <w:rPr>
          <w:spacing w:val="-11"/>
        </w:rPr>
        <w:t xml:space="preserve"> </w:t>
      </w:r>
      <w:r>
        <w:t>few</w:t>
      </w:r>
      <w:r>
        <w:rPr>
          <w:spacing w:val="-7"/>
        </w:rPr>
        <w:t xml:space="preserve"> </w:t>
      </w:r>
      <w:r>
        <w:t>years,</w:t>
      </w:r>
      <w:r>
        <w:rPr>
          <w:spacing w:val="-9"/>
        </w:rPr>
        <w:t xml:space="preserve"> </w:t>
      </w:r>
      <w:r>
        <w:t>research</w:t>
      </w:r>
      <w:r>
        <w:rPr>
          <w:spacing w:val="-11"/>
        </w:rPr>
        <w:t xml:space="preserve"> </w:t>
      </w:r>
      <w:r>
        <w:t>has</w:t>
      </w:r>
      <w:r>
        <w:rPr>
          <w:spacing w:val="-8"/>
        </w:rPr>
        <w:t xml:space="preserve"> </w:t>
      </w:r>
      <w:r>
        <w:t>been</w:t>
      </w:r>
      <w:r>
        <w:rPr>
          <w:spacing w:val="-8"/>
        </w:rPr>
        <w:t xml:space="preserve"> </w:t>
      </w:r>
      <w:r>
        <w:t>conducted</w:t>
      </w:r>
      <w:r>
        <w:rPr>
          <w:spacing w:val="-11"/>
        </w:rPr>
        <w:t xml:space="preserve"> </w:t>
      </w:r>
      <w:r>
        <w:t>into</w:t>
      </w:r>
      <w:r>
        <w:rPr>
          <w:spacing w:val="-11"/>
        </w:rPr>
        <w:t xml:space="preserve"> </w:t>
      </w:r>
      <w:r>
        <w:t>a</w:t>
      </w:r>
      <w:r>
        <w:rPr>
          <w:spacing w:val="-12"/>
        </w:rPr>
        <w:t xml:space="preserve"> </w:t>
      </w:r>
      <w:r>
        <w:t>new</w:t>
      </w:r>
      <w:r>
        <w:rPr>
          <w:spacing w:val="-12"/>
        </w:rPr>
        <w:t xml:space="preserve"> </w:t>
      </w:r>
      <w:r>
        <w:t>way</w:t>
      </w:r>
      <w:r>
        <w:rPr>
          <w:spacing w:val="-16"/>
        </w:rPr>
        <w:t xml:space="preserve"> </w:t>
      </w:r>
      <w:r>
        <w:t>of</w:t>
      </w:r>
      <w:r>
        <w:rPr>
          <w:spacing w:val="-8"/>
        </w:rPr>
        <w:t xml:space="preserve"> </w:t>
      </w:r>
      <w:r>
        <w:t>resuscitating</w:t>
      </w:r>
      <w:r>
        <w:rPr>
          <w:spacing w:val="-13"/>
        </w:rPr>
        <w:t xml:space="preserve"> </w:t>
      </w:r>
      <w:r>
        <w:t>premature babies immediately after birth. This new metho</w:t>
      </w:r>
      <w:r>
        <w:t>d sees the premature baby receive breathing support</w:t>
      </w:r>
      <w:r>
        <w:rPr>
          <w:spacing w:val="-3"/>
        </w:rPr>
        <w:t xml:space="preserve"> </w:t>
      </w:r>
      <w:r>
        <w:t>first,</w:t>
      </w:r>
      <w:r>
        <w:rPr>
          <w:spacing w:val="-3"/>
        </w:rPr>
        <w:t xml:space="preserve"> </w:t>
      </w:r>
      <w:r>
        <w:t>before</w:t>
      </w:r>
      <w:r>
        <w:rPr>
          <w:spacing w:val="-5"/>
        </w:rPr>
        <w:t xml:space="preserve"> </w:t>
      </w:r>
      <w:r>
        <w:t>the</w:t>
      </w:r>
      <w:r>
        <w:rPr>
          <w:spacing w:val="-4"/>
        </w:rPr>
        <w:t xml:space="preserve"> </w:t>
      </w:r>
      <w:r>
        <w:t>umbilical</w:t>
      </w:r>
      <w:r>
        <w:rPr>
          <w:spacing w:val="-3"/>
        </w:rPr>
        <w:t xml:space="preserve"> </w:t>
      </w:r>
      <w:r>
        <w:t>cord</w:t>
      </w:r>
      <w:r>
        <w:rPr>
          <w:spacing w:val="-3"/>
        </w:rPr>
        <w:t xml:space="preserve"> </w:t>
      </w:r>
      <w:r>
        <w:t>is</w:t>
      </w:r>
      <w:r>
        <w:rPr>
          <w:spacing w:val="-4"/>
        </w:rPr>
        <w:t xml:space="preserve"> </w:t>
      </w:r>
      <w:r>
        <w:t>cut, which</w:t>
      </w:r>
      <w:r>
        <w:rPr>
          <w:spacing w:val="-4"/>
        </w:rPr>
        <w:t xml:space="preserve"> </w:t>
      </w:r>
      <w:r>
        <w:t>seems</w:t>
      </w:r>
      <w:r>
        <w:rPr>
          <w:spacing w:val="-3"/>
        </w:rPr>
        <w:t xml:space="preserve"> </w:t>
      </w:r>
      <w:r>
        <w:t>potentially</w:t>
      </w:r>
      <w:r>
        <w:rPr>
          <w:spacing w:val="-8"/>
        </w:rPr>
        <w:t xml:space="preserve"> </w:t>
      </w:r>
      <w:r>
        <w:t>beneficial</w:t>
      </w:r>
      <w:r>
        <w:rPr>
          <w:spacing w:val="-3"/>
        </w:rPr>
        <w:t xml:space="preserve"> </w:t>
      </w:r>
      <w:r>
        <w:t>for</w:t>
      </w:r>
      <w:r>
        <w:rPr>
          <w:spacing w:val="-4"/>
        </w:rPr>
        <w:t xml:space="preserve"> </w:t>
      </w:r>
      <w:r>
        <w:t>premature babies.</w:t>
      </w:r>
    </w:p>
    <w:p w:rsidR="00E00495" w:rsidRDefault="00296D29">
      <w:pPr>
        <w:pStyle w:val="BodyText"/>
        <w:ind w:left="175" w:right="336"/>
        <w:jc w:val="both"/>
      </w:pPr>
      <w:r>
        <w:t xml:space="preserve">Our current clinical trial focuses on this new approach to resuscitation (or </w:t>
      </w:r>
      <w:proofErr w:type="spellStart"/>
      <w:r>
        <w:t>stabilisation</w:t>
      </w:r>
      <w:proofErr w:type="spellEnd"/>
      <w:r>
        <w:t>). This new approach consists in placing the baby on a resuscitation table very close to the mother, because the baby will still be attached to the umbilical cord. Ne</w:t>
      </w:r>
      <w:r>
        <w:t xml:space="preserve">xt, the baby receives breathing support from the </w:t>
      </w:r>
      <w:proofErr w:type="spellStart"/>
      <w:r>
        <w:t>paediatrician</w:t>
      </w:r>
      <w:proofErr w:type="spellEnd"/>
      <w:r>
        <w:t>. After that, the umbilical cord is clamped and cut. We want to evaluate whether this new approach is better for premature babies than the method used so far.</w:t>
      </w:r>
    </w:p>
    <w:p w:rsidR="00E00495" w:rsidRDefault="00E00495">
      <w:pPr>
        <w:pStyle w:val="BodyText"/>
        <w:spacing w:before="7"/>
      </w:pPr>
    </w:p>
    <w:p w:rsidR="00E00495" w:rsidRDefault="00296D29">
      <w:pPr>
        <w:pStyle w:val="Heading2"/>
        <w:numPr>
          <w:ilvl w:val="0"/>
          <w:numId w:val="3"/>
        </w:numPr>
        <w:tabs>
          <w:tab w:val="left" w:pos="536"/>
        </w:tabs>
        <w:ind w:hanging="361"/>
        <w:jc w:val="both"/>
      </w:pPr>
      <w:bookmarkStart w:id="3" w:name="2._What_treatment_are_we_evaluating?"/>
      <w:bookmarkEnd w:id="3"/>
      <w:r>
        <w:t>What treatment are we</w:t>
      </w:r>
      <w:r>
        <w:rPr>
          <w:spacing w:val="-5"/>
        </w:rPr>
        <w:t xml:space="preserve"> </w:t>
      </w:r>
      <w:r>
        <w:t>evaluating?</w:t>
      </w:r>
    </w:p>
    <w:p w:rsidR="00E00495" w:rsidRDefault="00296D29">
      <w:pPr>
        <w:pStyle w:val="BodyText"/>
        <w:ind w:left="175" w:right="332"/>
        <w:jc w:val="both"/>
      </w:pPr>
      <w:r>
        <w:t>Especially for this new resuscitation method, we have developed a new kind of resuscitation table, which is called the Concord. The Concord comes fitted with all the equipment needed to provide all the immediate care a baby needs after birth. The Concord c</w:t>
      </w:r>
      <w:r>
        <w:t>an be placed right next to</w:t>
      </w:r>
      <w:r>
        <w:rPr>
          <w:spacing w:val="-9"/>
        </w:rPr>
        <w:t xml:space="preserve"> </w:t>
      </w:r>
      <w:r>
        <w:t>the</w:t>
      </w:r>
      <w:r>
        <w:rPr>
          <w:spacing w:val="-9"/>
        </w:rPr>
        <w:t xml:space="preserve"> </w:t>
      </w:r>
      <w:r>
        <w:t>mother.</w:t>
      </w:r>
      <w:r>
        <w:rPr>
          <w:spacing w:val="-5"/>
        </w:rPr>
        <w:t xml:space="preserve"> </w:t>
      </w:r>
      <w:r>
        <w:t>The</w:t>
      </w:r>
      <w:r>
        <w:rPr>
          <w:spacing w:val="-10"/>
        </w:rPr>
        <w:t xml:space="preserve"> </w:t>
      </w:r>
      <w:r>
        <w:t>part</w:t>
      </w:r>
      <w:r>
        <w:rPr>
          <w:spacing w:val="-7"/>
        </w:rPr>
        <w:t xml:space="preserve"> </w:t>
      </w:r>
      <w:r>
        <w:t>of</w:t>
      </w:r>
      <w:r>
        <w:rPr>
          <w:spacing w:val="-6"/>
        </w:rPr>
        <w:t xml:space="preserve"> </w:t>
      </w:r>
      <w:r>
        <w:t>the</w:t>
      </w:r>
      <w:r>
        <w:rPr>
          <w:spacing w:val="-10"/>
        </w:rPr>
        <w:t xml:space="preserve"> </w:t>
      </w:r>
      <w:r>
        <w:t>table</w:t>
      </w:r>
      <w:r>
        <w:rPr>
          <w:spacing w:val="-6"/>
        </w:rPr>
        <w:t xml:space="preserve"> </w:t>
      </w:r>
      <w:r>
        <w:t>that</w:t>
      </w:r>
      <w:r>
        <w:rPr>
          <w:spacing w:val="-7"/>
        </w:rPr>
        <w:t xml:space="preserve"> </w:t>
      </w:r>
      <w:r>
        <w:t>holds</w:t>
      </w:r>
      <w:r>
        <w:rPr>
          <w:spacing w:val="-8"/>
        </w:rPr>
        <w:t xml:space="preserve"> </w:t>
      </w:r>
      <w:r>
        <w:t>the</w:t>
      </w:r>
      <w:r>
        <w:rPr>
          <w:spacing w:val="-6"/>
        </w:rPr>
        <w:t xml:space="preserve"> </w:t>
      </w:r>
      <w:r>
        <w:t>baby</w:t>
      </w:r>
      <w:r>
        <w:rPr>
          <w:spacing w:val="-10"/>
        </w:rPr>
        <w:t xml:space="preserve"> </w:t>
      </w:r>
      <w:r>
        <w:t>can</w:t>
      </w:r>
      <w:r>
        <w:rPr>
          <w:spacing w:val="-9"/>
        </w:rPr>
        <w:t xml:space="preserve"> </w:t>
      </w:r>
      <w:r>
        <w:t>be</w:t>
      </w:r>
      <w:r>
        <w:rPr>
          <w:spacing w:val="-6"/>
        </w:rPr>
        <w:t xml:space="preserve"> </w:t>
      </w:r>
      <w:proofErr w:type="spellStart"/>
      <w:r>
        <w:t>swivelled</w:t>
      </w:r>
      <w:proofErr w:type="spellEnd"/>
      <w:r>
        <w:rPr>
          <w:spacing w:val="-5"/>
        </w:rPr>
        <w:t xml:space="preserve"> </w:t>
      </w:r>
      <w:r>
        <w:t>and</w:t>
      </w:r>
      <w:r>
        <w:rPr>
          <w:spacing w:val="-6"/>
        </w:rPr>
        <w:t xml:space="preserve"> </w:t>
      </w:r>
      <w:r>
        <w:t>positioned</w:t>
      </w:r>
      <w:r>
        <w:rPr>
          <w:spacing w:val="-8"/>
        </w:rPr>
        <w:t xml:space="preserve"> </w:t>
      </w:r>
      <w:r>
        <w:t>over</w:t>
      </w:r>
      <w:r>
        <w:rPr>
          <w:spacing w:val="-8"/>
        </w:rPr>
        <w:t xml:space="preserve"> </w:t>
      </w:r>
      <w:r>
        <w:t xml:space="preserve">the mother’s abdominal area. This way, the </w:t>
      </w:r>
      <w:proofErr w:type="spellStart"/>
      <w:r>
        <w:t>paediatrician</w:t>
      </w:r>
      <w:proofErr w:type="spellEnd"/>
      <w:r>
        <w:t xml:space="preserve"> can help the premature baby without having</w:t>
      </w:r>
      <w:r>
        <w:rPr>
          <w:spacing w:val="-16"/>
        </w:rPr>
        <w:t xml:space="preserve"> </w:t>
      </w:r>
      <w:r>
        <w:t>to</w:t>
      </w:r>
      <w:r>
        <w:rPr>
          <w:spacing w:val="-14"/>
        </w:rPr>
        <w:t xml:space="preserve"> </w:t>
      </w:r>
      <w:r>
        <w:t>cut</w:t>
      </w:r>
      <w:r>
        <w:rPr>
          <w:spacing w:val="-13"/>
        </w:rPr>
        <w:t xml:space="preserve"> </w:t>
      </w:r>
      <w:r>
        <w:t>the</w:t>
      </w:r>
      <w:r>
        <w:rPr>
          <w:spacing w:val="-12"/>
        </w:rPr>
        <w:t xml:space="preserve"> </w:t>
      </w:r>
      <w:r>
        <w:t>umbilical</w:t>
      </w:r>
      <w:r>
        <w:rPr>
          <w:spacing w:val="-13"/>
        </w:rPr>
        <w:t xml:space="preserve"> </w:t>
      </w:r>
      <w:r>
        <w:t>cord.</w:t>
      </w:r>
      <w:r>
        <w:rPr>
          <w:spacing w:val="-13"/>
        </w:rPr>
        <w:t xml:space="preserve"> </w:t>
      </w:r>
      <w:r>
        <w:t>As</w:t>
      </w:r>
      <w:r>
        <w:rPr>
          <w:spacing w:val="-13"/>
        </w:rPr>
        <w:t xml:space="preserve"> </w:t>
      </w:r>
      <w:r>
        <w:t>soon</w:t>
      </w:r>
      <w:r>
        <w:rPr>
          <w:spacing w:val="-11"/>
        </w:rPr>
        <w:t xml:space="preserve"> </w:t>
      </w:r>
      <w:r>
        <w:t>as</w:t>
      </w:r>
      <w:r>
        <w:rPr>
          <w:spacing w:val="-13"/>
        </w:rPr>
        <w:t xml:space="preserve"> </w:t>
      </w:r>
      <w:r>
        <w:t>the</w:t>
      </w:r>
      <w:r>
        <w:rPr>
          <w:spacing w:val="-14"/>
        </w:rPr>
        <w:t xml:space="preserve"> </w:t>
      </w:r>
      <w:r>
        <w:t>premature</w:t>
      </w:r>
      <w:r>
        <w:rPr>
          <w:spacing w:val="-14"/>
        </w:rPr>
        <w:t xml:space="preserve"> </w:t>
      </w:r>
      <w:r>
        <w:t>baby’s</w:t>
      </w:r>
      <w:r>
        <w:rPr>
          <w:spacing w:val="-13"/>
        </w:rPr>
        <w:t xml:space="preserve"> </w:t>
      </w:r>
      <w:r>
        <w:t>lungs</w:t>
      </w:r>
      <w:r>
        <w:rPr>
          <w:spacing w:val="-13"/>
        </w:rPr>
        <w:t xml:space="preserve"> </w:t>
      </w:r>
      <w:r>
        <w:t>are</w:t>
      </w:r>
      <w:r>
        <w:rPr>
          <w:spacing w:val="-12"/>
        </w:rPr>
        <w:t xml:space="preserve"> </w:t>
      </w:r>
      <w:r>
        <w:t>working</w:t>
      </w:r>
      <w:r>
        <w:rPr>
          <w:spacing w:val="-13"/>
        </w:rPr>
        <w:t xml:space="preserve"> </w:t>
      </w:r>
      <w:r>
        <w:t>adequately, the umbilical cord is clamped and cut. This will be a few minutes after</w:t>
      </w:r>
      <w:r>
        <w:rPr>
          <w:spacing w:val="-9"/>
        </w:rPr>
        <w:t xml:space="preserve"> </w:t>
      </w:r>
      <w:r>
        <w:t>birth.</w:t>
      </w:r>
    </w:p>
    <w:p w:rsidR="00E00495" w:rsidRDefault="00296D29">
      <w:pPr>
        <w:pStyle w:val="BodyText"/>
        <w:ind w:left="176" w:right="335"/>
        <w:jc w:val="both"/>
      </w:pPr>
      <w:r>
        <w:t xml:space="preserve">The Concord has been purpose-built for this specific approach to </w:t>
      </w:r>
      <w:proofErr w:type="spellStart"/>
      <w:r>
        <w:t>stabilising</w:t>
      </w:r>
      <w:proofErr w:type="spellEnd"/>
      <w:r>
        <w:t xml:space="preserve"> a premature baby. The</w:t>
      </w:r>
      <w:r>
        <w:rPr>
          <w:spacing w:val="-11"/>
        </w:rPr>
        <w:t xml:space="preserve"> </w:t>
      </w:r>
      <w:r>
        <w:t>table</w:t>
      </w:r>
      <w:r>
        <w:rPr>
          <w:spacing w:val="-10"/>
        </w:rPr>
        <w:t xml:space="preserve"> </w:t>
      </w:r>
      <w:r>
        <w:t>has</w:t>
      </w:r>
      <w:r>
        <w:rPr>
          <w:spacing w:val="-8"/>
        </w:rPr>
        <w:t xml:space="preserve"> </w:t>
      </w:r>
      <w:r>
        <w:t>been</w:t>
      </w:r>
      <w:r>
        <w:rPr>
          <w:spacing w:val="-9"/>
        </w:rPr>
        <w:t xml:space="preserve"> </w:t>
      </w:r>
      <w:r>
        <w:t>tested</w:t>
      </w:r>
      <w:r>
        <w:rPr>
          <w:spacing w:val="-6"/>
        </w:rPr>
        <w:t xml:space="preserve"> </w:t>
      </w:r>
      <w:r>
        <w:t>extensively</w:t>
      </w:r>
      <w:r>
        <w:rPr>
          <w:spacing w:val="-16"/>
        </w:rPr>
        <w:t xml:space="preserve"> </w:t>
      </w:r>
      <w:r>
        <w:t>during</w:t>
      </w:r>
      <w:r>
        <w:rPr>
          <w:spacing w:val="-11"/>
        </w:rPr>
        <w:t xml:space="preserve"> </w:t>
      </w:r>
      <w:r>
        <w:t>medical</w:t>
      </w:r>
      <w:r>
        <w:rPr>
          <w:spacing w:val="-8"/>
        </w:rPr>
        <w:t xml:space="preserve"> </w:t>
      </w:r>
      <w:r>
        <w:t>training</w:t>
      </w:r>
      <w:r>
        <w:rPr>
          <w:spacing w:val="-11"/>
        </w:rPr>
        <w:t xml:space="preserve"> </w:t>
      </w:r>
      <w:r>
        <w:t>for</w:t>
      </w:r>
      <w:r>
        <w:rPr>
          <w:spacing w:val="-7"/>
        </w:rPr>
        <w:t xml:space="preserve"> </w:t>
      </w:r>
      <w:proofErr w:type="spellStart"/>
      <w:r>
        <w:t>gynaecologists</w:t>
      </w:r>
      <w:proofErr w:type="spellEnd"/>
      <w:r>
        <w:t>,</w:t>
      </w:r>
      <w:r>
        <w:rPr>
          <w:spacing w:val="-9"/>
        </w:rPr>
        <w:t xml:space="preserve"> </w:t>
      </w:r>
      <w:proofErr w:type="spellStart"/>
      <w:r>
        <w:t>paediatricians</w:t>
      </w:r>
      <w:proofErr w:type="spellEnd"/>
      <w:r>
        <w:t xml:space="preserve"> and nursing staff. Aside from that, there have also been previous trials with the Concord over the past few years. These trials have shown that resuscitation of premature babies on the </w:t>
      </w:r>
      <w:r>
        <w:t xml:space="preserve">Concord resuscitation table is very feasible. They have also shown that </w:t>
      </w:r>
      <w:proofErr w:type="spellStart"/>
      <w:r>
        <w:t>stabilising</w:t>
      </w:r>
      <w:proofErr w:type="spellEnd"/>
      <w:r>
        <w:t xml:space="preserve"> premature babies is equally effective with the Concord. Through this current clinical trial, we want to evaluate whether this new method truly benefits premature babies. Th</w:t>
      </w:r>
      <w:r>
        <w:t>e focus will primarily be on baby survival rates, the occurrence of brain damage, and the occurrence of intestinal infections.</w:t>
      </w:r>
    </w:p>
    <w:p w:rsidR="00E00495" w:rsidRDefault="00E00495">
      <w:pPr>
        <w:pStyle w:val="BodyText"/>
        <w:spacing w:before="3"/>
      </w:pPr>
    </w:p>
    <w:p w:rsidR="00E00495" w:rsidRDefault="00296D29">
      <w:pPr>
        <w:pStyle w:val="Heading2"/>
        <w:numPr>
          <w:ilvl w:val="0"/>
          <w:numId w:val="3"/>
        </w:numPr>
        <w:tabs>
          <w:tab w:val="left" w:pos="536"/>
        </w:tabs>
        <w:ind w:hanging="361"/>
        <w:jc w:val="both"/>
      </w:pPr>
      <w:bookmarkStart w:id="4" w:name="3._How_will_the_trial_be_conducted?"/>
      <w:bookmarkEnd w:id="4"/>
      <w:r>
        <w:t>How will the trial be</w:t>
      </w:r>
      <w:r>
        <w:rPr>
          <w:spacing w:val="-4"/>
        </w:rPr>
        <w:t xml:space="preserve"> </w:t>
      </w:r>
      <w:r>
        <w:t>conducted?</w:t>
      </w:r>
    </w:p>
    <w:p w:rsidR="00E00495" w:rsidRDefault="00296D29">
      <w:pPr>
        <w:pStyle w:val="BodyText"/>
        <w:ind w:left="175" w:right="333"/>
        <w:jc w:val="both"/>
      </w:pPr>
      <w:r>
        <w:t>The clinical trial with the Concord is the third part of a larger clinical research project. In the first</w:t>
      </w:r>
      <w:r>
        <w:rPr>
          <w:spacing w:val="-8"/>
        </w:rPr>
        <w:t xml:space="preserve"> </w:t>
      </w:r>
      <w:r>
        <w:t>part</w:t>
      </w:r>
      <w:r>
        <w:rPr>
          <w:spacing w:val="-7"/>
        </w:rPr>
        <w:t xml:space="preserve"> </w:t>
      </w:r>
      <w:r>
        <w:t>of</w:t>
      </w:r>
      <w:r>
        <w:rPr>
          <w:spacing w:val="-9"/>
        </w:rPr>
        <w:t xml:space="preserve"> </w:t>
      </w:r>
      <w:r>
        <w:t>the</w:t>
      </w:r>
      <w:r>
        <w:rPr>
          <w:spacing w:val="-9"/>
        </w:rPr>
        <w:t xml:space="preserve"> </w:t>
      </w:r>
      <w:r>
        <w:t>project,</w:t>
      </w:r>
      <w:r>
        <w:rPr>
          <w:spacing w:val="-9"/>
        </w:rPr>
        <w:t xml:space="preserve"> </w:t>
      </w:r>
      <w:r>
        <w:t>we</w:t>
      </w:r>
      <w:r>
        <w:rPr>
          <w:spacing w:val="-9"/>
        </w:rPr>
        <w:t xml:space="preserve"> </w:t>
      </w:r>
      <w:r>
        <w:t>looked</w:t>
      </w:r>
      <w:r>
        <w:rPr>
          <w:spacing w:val="-9"/>
        </w:rPr>
        <w:t xml:space="preserve"> </w:t>
      </w:r>
      <w:r>
        <w:t>primarily</w:t>
      </w:r>
      <w:r>
        <w:rPr>
          <w:spacing w:val="-12"/>
        </w:rPr>
        <w:t xml:space="preserve"> </w:t>
      </w:r>
      <w:r>
        <w:t>at</w:t>
      </w:r>
      <w:r>
        <w:rPr>
          <w:spacing w:val="-8"/>
        </w:rPr>
        <w:t xml:space="preserve"> </w:t>
      </w:r>
      <w:r>
        <w:t>the</w:t>
      </w:r>
      <w:r>
        <w:rPr>
          <w:spacing w:val="-6"/>
        </w:rPr>
        <w:t xml:space="preserve"> </w:t>
      </w:r>
      <w:r>
        <w:t>feasibility</w:t>
      </w:r>
      <w:r>
        <w:rPr>
          <w:spacing w:val="-14"/>
        </w:rPr>
        <w:t xml:space="preserve"> </w:t>
      </w:r>
      <w:r>
        <w:t>of</w:t>
      </w:r>
      <w:r>
        <w:rPr>
          <w:spacing w:val="-8"/>
        </w:rPr>
        <w:t xml:space="preserve"> </w:t>
      </w:r>
      <w:r>
        <w:t>the</w:t>
      </w:r>
      <w:r>
        <w:rPr>
          <w:spacing w:val="-10"/>
        </w:rPr>
        <w:t xml:space="preserve"> </w:t>
      </w:r>
      <w:r>
        <w:t>procedure,</w:t>
      </w:r>
      <w:r>
        <w:rPr>
          <w:spacing w:val="-8"/>
        </w:rPr>
        <w:t xml:space="preserve"> </w:t>
      </w:r>
      <w:r>
        <w:t>while</w:t>
      </w:r>
      <w:r>
        <w:rPr>
          <w:spacing w:val="-10"/>
        </w:rPr>
        <w:t xml:space="preserve"> </w:t>
      </w:r>
      <w:r>
        <w:t>the</w:t>
      </w:r>
      <w:r>
        <w:rPr>
          <w:spacing w:val="-9"/>
        </w:rPr>
        <w:t xml:space="preserve"> </w:t>
      </w:r>
      <w:r>
        <w:t xml:space="preserve">second focused on the efficacy and effectiveness of the </w:t>
      </w:r>
      <w:proofErr w:type="spellStart"/>
      <w:r>
        <w:t>stabil</w:t>
      </w:r>
      <w:r>
        <w:t>isation</w:t>
      </w:r>
      <w:proofErr w:type="spellEnd"/>
      <w:r>
        <w:t xml:space="preserve"> method. Both these studies have returned good results. With this current third part of the project, we want to evaluate whether this new method truly benefits premature</w:t>
      </w:r>
      <w:r>
        <w:rPr>
          <w:spacing w:val="-8"/>
        </w:rPr>
        <w:t xml:space="preserve"> </w:t>
      </w:r>
      <w:r>
        <w:t>babies.</w:t>
      </w:r>
    </w:p>
    <w:p w:rsidR="00E00495" w:rsidRDefault="00296D29">
      <w:pPr>
        <w:pStyle w:val="BodyText"/>
        <w:ind w:left="175" w:right="332"/>
        <w:jc w:val="both"/>
      </w:pPr>
      <w:r>
        <w:t>Babies</w:t>
      </w:r>
      <w:r>
        <w:rPr>
          <w:spacing w:val="-7"/>
        </w:rPr>
        <w:t xml:space="preserve"> </w:t>
      </w:r>
      <w:r>
        <w:t>born</w:t>
      </w:r>
      <w:r>
        <w:rPr>
          <w:spacing w:val="-6"/>
        </w:rPr>
        <w:t xml:space="preserve"> </w:t>
      </w:r>
      <w:r>
        <w:t>after</w:t>
      </w:r>
      <w:r>
        <w:rPr>
          <w:spacing w:val="-7"/>
        </w:rPr>
        <w:t xml:space="preserve"> </w:t>
      </w:r>
      <w:r>
        <w:t>between</w:t>
      </w:r>
      <w:r>
        <w:rPr>
          <w:spacing w:val="-6"/>
        </w:rPr>
        <w:t xml:space="preserve"> </w:t>
      </w:r>
      <w:r>
        <w:t>24</w:t>
      </w:r>
      <w:r>
        <w:rPr>
          <w:spacing w:val="-7"/>
        </w:rPr>
        <w:t xml:space="preserve"> </w:t>
      </w:r>
      <w:r>
        <w:t>and</w:t>
      </w:r>
      <w:r>
        <w:rPr>
          <w:spacing w:val="-6"/>
        </w:rPr>
        <w:t xml:space="preserve"> </w:t>
      </w:r>
      <w:r>
        <w:t>30</w:t>
      </w:r>
      <w:r>
        <w:rPr>
          <w:spacing w:val="-6"/>
        </w:rPr>
        <w:t xml:space="preserve"> </w:t>
      </w:r>
      <w:r>
        <w:t>weeks</w:t>
      </w:r>
      <w:r>
        <w:rPr>
          <w:spacing w:val="-6"/>
        </w:rPr>
        <w:t xml:space="preserve"> </w:t>
      </w:r>
      <w:r>
        <w:t>of</w:t>
      </w:r>
      <w:r>
        <w:rPr>
          <w:spacing w:val="-7"/>
        </w:rPr>
        <w:t xml:space="preserve"> </w:t>
      </w:r>
      <w:r>
        <w:t>gestation</w:t>
      </w:r>
      <w:r>
        <w:rPr>
          <w:spacing w:val="-7"/>
        </w:rPr>
        <w:t xml:space="preserve"> </w:t>
      </w:r>
      <w:r>
        <w:t>are</w:t>
      </w:r>
      <w:r>
        <w:rPr>
          <w:spacing w:val="-7"/>
        </w:rPr>
        <w:t xml:space="preserve"> </w:t>
      </w:r>
      <w:r>
        <w:t>eligible</w:t>
      </w:r>
      <w:r>
        <w:rPr>
          <w:spacing w:val="-7"/>
        </w:rPr>
        <w:t xml:space="preserve"> </w:t>
      </w:r>
      <w:r>
        <w:t>for</w:t>
      </w:r>
      <w:r>
        <w:rPr>
          <w:spacing w:val="-7"/>
        </w:rPr>
        <w:t xml:space="preserve"> </w:t>
      </w:r>
      <w:r>
        <w:t>this</w:t>
      </w:r>
      <w:r>
        <w:rPr>
          <w:spacing w:val="-6"/>
        </w:rPr>
        <w:t xml:space="preserve"> </w:t>
      </w:r>
      <w:r>
        <w:t>trial.</w:t>
      </w:r>
      <w:r>
        <w:rPr>
          <w:spacing w:val="-6"/>
        </w:rPr>
        <w:t xml:space="preserve"> </w:t>
      </w:r>
      <w:r>
        <w:t>As</w:t>
      </w:r>
      <w:r>
        <w:rPr>
          <w:spacing w:val="-7"/>
        </w:rPr>
        <w:t xml:space="preserve"> </w:t>
      </w:r>
      <w:r>
        <w:t>part</w:t>
      </w:r>
      <w:r>
        <w:rPr>
          <w:spacing w:val="-6"/>
        </w:rPr>
        <w:t xml:space="preserve"> </w:t>
      </w:r>
      <w:r>
        <w:t>of</w:t>
      </w:r>
      <w:r>
        <w:rPr>
          <w:spacing w:val="-7"/>
        </w:rPr>
        <w:t xml:space="preserve"> </w:t>
      </w:r>
      <w:r>
        <w:t>this trial,</w:t>
      </w:r>
      <w:r>
        <w:rPr>
          <w:spacing w:val="-6"/>
        </w:rPr>
        <w:t xml:space="preserve"> </w:t>
      </w:r>
      <w:r>
        <w:t>half</w:t>
      </w:r>
      <w:r>
        <w:rPr>
          <w:spacing w:val="-7"/>
        </w:rPr>
        <w:t xml:space="preserve"> </w:t>
      </w:r>
      <w:r>
        <w:t>of</w:t>
      </w:r>
      <w:r>
        <w:rPr>
          <w:spacing w:val="-6"/>
        </w:rPr>
        <w:t xml:space="preserve"> </w:t>
      </w:r>
      <w:r>
        <w:t>the</w:t>
      </w:r>
      <w:r>
        <w:rPr>
          <w:spacing w:val="-7"/>
        </w:rPr>
        <w:t xml:space="preserve"> </w:t>
      </w:r>
      <w:r>
        <w:t>babies</w:t>
      </w:r>
      <w:r>
        <w:rPr>
          <w:spacing w:val="-3"/>
        </w:rPr>
        <w:t xml:space="preserve"> </w:t>
      </w:r>
      <w:r>
        <w:t>will</w:t>
      </w:r>
      <w:r>
        <w:rPr>
          <w:spacing w:val="-6"/>
        </w:rPr>
        <w:t xml:space="preserve"> </w:t>
      </w:r>
      <w:r>
        <w:t>be</w:t>
      </w:r>
      <w:r>
        <w:rPr>
          <w:spacing w:val="-6"/>
        </w:rPr>
        <w:t xml:space="preserve"> </w:t>
      </w:r>
      <w:proofErr w:type="spellStart"/>
      <w:r>
        <w:t>stabilised</w:t>
      </w:r>
      <w:proofErr w:type="spellEnd"/>
      <w:r>
        <w:rPr>
          <w:spacing w:val="-6"/>
        </w:rPr>
        <w:t xml:space="preserve"> </w:t>
      </w:r>
      <w:r>
        <w:t>in</w:t>
      </w:r>
      <w:r>
        <w:rPr>
          <w:spacing w:val="-5"/>
        </w:rPr>
        <w:t xml:space="preserve"> </w:t>
      </w:r>
      <w:r>
        <w:t>the</w:t>
      </w:r>
      <w:r>
        <w:rPr>
          <w:spacing w:val="-7"/>
        </w:rPr>
        <w:t xml:space="preserve"> </w:t>
      </w:r>
      <w:r>
        <w:t>usual</w:t>
      </w:r>
      <w:r>
        <w:rPr>
          <w:spacing w:val="-6"/>
        </w:rPr>
        <w:t xml:space="preserve"> </w:t>
      </w:r>
      <w:r>
        <w:t>way,</w:t>
      </w:r>
      <w:r>
        <w:rPr>
          <w:spacing w:val="-5"/>
        </w:rPr>
        <w:t xml:space="preserve"> </w:t>
      </w:r>
      <w:r>
        <w:t>while</w:t>
      </w:r>
      <w:r>
        <w:rPr>
          <w:spacing w:val="-5"/>
        </w:rPr>
        <w:t xml:space="preserve"> </w:t>
      </w:r>
      <w:r>
        <w:t>the</w:t>
      </w:r>
      <w:r>
        <w:rPr>
          <w:spacing w:val="-6"/>
        </w:rPr>
        <w:t xml:space="preserve"> </w:t>
      </w:r>
      <w:r>
        <w:t>other</w:t>
      </w:r>
      <w:r>
        <w:rPr>
          <w:spacing w:val="-5"/>
        </w:rPr>
        <w:t xml:space="preserve"> </w:t>
      </w:r>
      <w:r>
        <w:t>half</w:t>
      </w:r>
      <w:r>
        <w:rPr>
          <w:spacing w:val="-6"/>
        </w:rPr>
        <w:t xml:space="preserve"> </w:t>
      </w:r>
      <w:r>
        <w:t>will</w:t>
      </w:r>
      <w:r>
        <w:rPr>
          <w:spacing w:val="-6"/>
        </w:rPr>
        <w:t xml:space="preserve"> </w:t>
      </w:r>
      <w:r>
        <w:t>be</w:t>
      </w:r>
      <w:r>
        <w:rPr>
          <w:spacing w:val="-6"/>
        </w:rPr>
        <w:t xml:space="preserve"> </w:t>
      </w:r>
      <w:proofErr w:type="spellStart"/>
      <w:r>
        <w:t>stabilised</w:t>
      </w:r>
      <w:proofErr w:type="spellEnd"/>
      <w:r>
        <w:t xml:space="preserve"> on the Concord. Babies will be divided into these groups by draw, whereby a special</w:t>
      </w:r>
      <w:r>
        <w:rPr>
          <w:spacing w:val="-35"/>
        </w:rPr>
        <w:t xml:space="preserve"> </w:t>
      </w:r>
      <w:r>
        <w:t>computer program</w:t>
      </w:r>
      <w:r>
        <w:rPr>
          <w:spacing w:val="-13"/>
        </w:rPr>
        <w:t xml:space="preserve"> </w:t>
      </w:r>
      <w:r>
        <w:t>will</w:t>
      </w:r>
      <w:r>
        <w:rPr>
          <w:spacing w:val="-12"/>
        </w:rPr>
        <w:t xml:space="preserve"> </w:t>
      </w:r>
      <w:r>
        <w:t>be</w:t>
      </w:r>
      <w:r>
        <w:rPr>
          <w:spacing w:val="-12"/>
        </w:rPr>
        <w:t xml:space="preserve"> </w:t>
      </w:r>
      <w:r>
        <w:t>used</w:t>
      </w:r>
      <w:r>
        <w:rPr>
          <w:spacing w:val="-12"/>
        </w:rPr>
        <w:t xml:space="preserve"> </w:t>
      </w:r>
      <w:r>
        <w:t>to</w:t>
      </w:r>
      <w:r>
        <w:rPr>
          <w:spacing w:val="-11"/>
        </w:rPr>
        <w:t xml:space="preserve"> </w:t>
      </w:r>
      <w:r>
        <w:t>assign</w:t>
      </w:r>
      <w:r>
        <w:rPr>
          <w:spacing w:val="-12"/>
        </w:rPr>
        <w:t xml:space="preserve"> </w:t>
      </w:r>
      <w:r>
        <w:t>lots.</w:t>
      </w:r>
      <w:r>
        <w:rPr>
          <w:spacing w:val="-12"/>
        </w:rPr>
        <w:t xml:space="preserve"> </w:t>
      </w:r>
      <w:r>
        <w:t>This</w:t>
      </w:r>
      <w:r>
        <w:rPr>
          <w:spacing w:val="-13"/>
        </w:rPr>
        <w:t xml:space="preserve"> </w:t>
      </w:r>
      <w:r>
        <w:t>can</w:t>
      </w:r>
      <w:r>
        <w:rPr>
          <w:spacing w:val="-12"/>
        </w:rPr>
        <w:t xml:space="preserve"> </w:t>
      </w:r>
      <w:r>
        <w:t>in</w:t>
      </w:r>
      <w:r>
        <w:rPr>
          <w:spacing w:val="-13"/>
        </w:rPr>
        <w:t xml:space="preserve"> </w:t>
      </w:r>
      <w:r>
        <w:t>no</w:t>
      </w:r>
      <w:r>
        <w:rPr>
          <w:spacing w:val="-10"/>
        </w:rPr>
        <w:t xml:space="preserve"> </w:t>
      </w:r>
      <w:r>
        <w:t>way</w:t>
      </w:r>
      <w:r>
        <w:rPr>
          <w:spacing w:val="-17"/>
        </w:rPr>
        <w:t xml:space="preserve"> </w:t>
      </w:r>
      <w:r>
        <w:t>be</w:t>
      </w:r>
      <w:r>
        <w:rPr>
          <w:spacing w:val="-12"/>
        </w:rPr>
        <w:t xml:space="preserve"> </w:t>
      </w:r>
      <w:r>
        <w:t>influenced</w:t>
      </w:r>
      <w:r>
        <w:rPr>
          <w:spacing w:val="-12"/>
        </w:rPr>
        <w:t xml:space="preserve"> </w:t>
      </w:r>
      <w:r>
        <w:t>by</w:t>
      </w:r>
      <w:r>
        <w:rPr>
          <w:spacing w:val="-18"/>
        </w:rPr>
        <w:t xml:space="preserve"> </w:t>
      </w:r>
      <w:r>
        <w:t>the</w:t>
      </w:r>
      <w:r>
        <w:rPr>
          <w:spacing w:val="-11"/>
        </w:rPr>
        <w:t xml:space="preserve"> </w:t>
      </w:r>
      <w:r>
        <w:t>clinical</w:t>
      </w:r>
      <w:r>
        <w:rPr>
          <w:spacing w:val="-13"/>
        </w:rPr>
        <w:t xml:space="preserve"> </w:t>
      </w:r>
      <w:r>
        <w:t>researchers. In total, approximately 660 babies will take part in the</w:t>
      </w:r>
      <w:r>
        <w:rPr>
          <w:spacing w:val="-9"/>
        </w:rPr>
        <w:t xml:space="preserve"> </w:t>
      </w:r>
      <w:r>
        <w:t>trial.</w:t>
      </w:r>
    </w:p>
    <w:p w:rsidR="00E00495" w:rsidRDefault="00E00495">
      <w:pPr>
        <w:jc w:val="both"/>
        <w:sectPr w:rsidR="00E00495">
          <w:pgSz w:w="11920" w:h="16850"/>
          <w:pgMar w:top="1660" w:right="1080" w:bottom="940" w:left="1240" w:header="835" w:footer="746" w:gutter="0"/>
          <w:cols w:space="708"/>
        </w:sectPr>
      </w:pPr>
    </w:p>
    <w:p w:rsidR="00E00495" w:rsidRDefault="00E00495">
      <w:pPr>
        <w:pStyle w:val="BodyText"/>
        <w:spacing w:before="11"/>
        <w:rPr>
          <w:sz w:val="14"/>
        </w:rPr>
      </w:pPr>
    </w:p>
    <w:p w:rsidR="00E00495" w:rsidRDefault="00296D29">
      <w:pPr>
        <w:pStyle w:val="BodyText"/>
        <w:spacing w:before="90"/>
        <w:ind w:left="175" w:right="336"/>
        <w:jc w:val="both"/>
      </w:pPr>
      <w:r>
        <w:t>In</w:t>
      </w:r>
      <w:r>
        <w:rPr>
          <w:spacing w:val="-4"/>
        </w:rPr>
        <w:t xml:space="preserve"> </w:t>
      </w:r>
      <w:r>
        <w:t>the</w:t>
      </w:r>
      <w:r>
        <w:rPr>
          <w:spacing w:val="-5"/>
        </w:rPr>
        <w:t xml:space="preserve"> </w:t>
      </w:r>
      <w:r>
        <w:t>event</w:t>
      </w:r>
      <w:r>
        <w:rPr>
          <w:spacing w:val="-2"/>
        </w:rPr>
        <w:t xml:space="preserve"> </w:t>
      </w:r>
      <w:r>
        <w:t>that</w:t>
      </w:r>
      <w:r>
        <w:rPr>
          <w:spacing w:val="-3"/>
        </w:rPr>
        <w:t xml:space="preserve"> </w:t>
      </w:r>
      <w:r>
        <w:t>any</w:t>
      </w:r>
      <w:r>
        <w:rPr>
          <w:spacing w:val="-8"/>
        </w:rPr>
        <w:t xml:space="preserve"> </w:t>
      </w:r>
      <w:r>
        <w:t>kind</w:t>
      </w:r>
      <w:r>
        <w:rPr>
          <w:spacing w:val="-1"/>
        </w:rPr>
        <w:t xml:space="preserve"> </w:t>
      </w:r>
      <w:r>
        <w:t>of</w:t>
      </w:r>
      <w:r>
        <w:rPr>
          <w:spacing w:val="-4"/>
        </w:rPr>
        <w:t xml:space="preserve"> </w:t>
      </w:r>
      <w:r>
        <w:t>problem</w:t>
      </w:r>
      <w:r>
        <w:rPr>
          <w:spacing w:val="-3"/>
        </w:rPr>
        <w:t xml:space="preserve"> </w:t>
      </w:r>
      <w:r>
        <w:t>occurs</w:t>
      </w:r>
      <w:r>
        <w:rPr>
          <w:spacing w:val="-3"/>
        </w:rPr>
        <w:t xml:space="preserve"> </w:t>
      </w:r>
      <w:r>
        <w:t>during</w:t>
      </w:r>
      <w:r>
        <w:rPr>
          <w:spacing w:val="-6"/>
        </w:rPr>
        <w:t xml:space="preserve"> </w:t>
      </w:r>
      <w:r>
        <w:t>resuscitation</w:t>
      </w:r>
      <w:r>
        <w:rPr>
          <w:spacing w:val="-4"/>
        </w:rPr>
        <w:t xml:space="preserve"> </w:t>
      </w:r>
      <w:r>
        <w:t>of</w:t>
      </w:r>
      <w:r>
        <w:rPr>
          <w:spacing w:val="-4"/>
        </w:rPr>
        <w:t xml:space="preserve"> </w:t>
      </w:r>
      <w:r>
        <w:t>the</w:t>
      </w:r>
      <w:r>
        <w:rPr>
          <w:spacing w:val="-5"/>
        </w:rPr>
        <w:t xml:space="preserve"> </w:t>
      </w:r>
      <w:r>
        <w:t>baby, medical</w:t>
      </w:r>
      <w:r>
        <w:rPr>
          <w:spacing w:val="-3"/>
        </w:rPr>
        <w:t xml:space="preserve"> </w:t>
      </w:r>
      <w:r>
        <w:t>staff</w:t>
      </w:r>
      <w:r>
        <w:rPr>
          <w:spacing w:val="-1"/>
        </w:rPr>
        <w:t xml:space="preserve"> </w:t>
      </w:r>
      <w:r>
        <w:t>can switch to the conventional resuscitation method at any time. The umbilical cord could, for example,</w:t>
      </w:r>
      <w:r>
        <w:rPr>
          <w:spacing w:val="-6"/>
        </w:rPr>
        <w:t xml:space="preserve"> </w:t>
      </w:r>
      <w:r>
        <w:t>turn</w:t>
      </w:r>
      <w:r>
        <w:rPr>
          <w:spacing w:val="-5"/>
        </w:rPr>
        <w:t xml:space="preserve"> </w:t>
      </w:r>
      <w:r>
        <w:t>out</w:t>
      </w:r>
      <w:r>
        <w:rPr>
          <w:spacing w:val="-5"/>
        </w:rPr>
        <w:t xml:space="preserve"> </w:t>
      </w:r>
      <w:r>
        <w:t>to</w:t>
      </w:r>
      <w:r>
        <w:rPr>
          <w:spacing w:val="-5"/>
        </w:rPr>
        <w:t xml:space="preserve"> </w:t>
      </w:r>
      <w:r>
        <w:t>be</w:t>
      </w:r>
      <w:r>
        <w:rPr>
          <w:spacing w:val="-6"/>
        </w:rPr>
        <w:t xml:space="preserve"> </w:t>
      </w:r>
      <w:r>
        <w:t>too</w:t>
      </w:r>
      <w:r>
        <w:rPr>
          <w:spacing w:val="-5"/>
        </w:rPr>
        <w:t xml:space="preserve"> </w:t>
      </w:r>
      <w:r>
        <w:t>short</w:t>
      </w:r>
      <w:r>
        <w:rPr>
          <w:spacing w:val="-5"/>
        </w:rPr>
        <w:t xml:space="preserve"> </w:t>
      </w:r>
      <w:r>
        <w:t>to</w:t>
      </w:r>
      <w:r>
        <w:rPr>
          <w:spacing w:val="-5"/>
        </w:rPr>
        <w:t xml:space="preserve"> </w:t>
      </w:r>
      <w:r>
        <w:t>be</w:t>
      </w:r>
      <w:r>
        <w:rPr>
          <w:spacing w:val="-6"/>
        </w:rPr>
        <w:t xml:space="preserve"> </w:t>
      </w:r>
      <w:r>
        <w:t>able</w:t>
      </w:r>
      <w:r>
        <w:rPr>
          <w:spacing w:val="-6"/>
        </w:rPr>
        <w:t xml:space="preserve"> </w:t>
      </w:r>
      <w:r>
        <w:t>to</w:t>
      </w:r>
      <w:r>
        <w:rPr>
          <w:spacing w:val="-5"/>
        </w:rPr>
        <w:t xml:space="preserve"> </w:t>
      </w:r>
      <w:r>
        <w:t>use</w:t>
      </w:r>
      <w:r>
        <w:rPr>
          <w:spacing w:val="-6"/>
        </w:rPr>
        <w:t xml:space="preserve"> </w:t>
      </w:r>
      <w:r>
        <w:t>the</w:t>
      </w:r>
      <w:r>
        <w:rPr>
          <w:spacing w:val="-6"/>
        </w:rPr>
        <w:t xml:space="preserve"> </w:t>
      </w:r>
      <w:r>
        <w:t>new</w:t>
      </w:r>
      <w:r>
        <w:rPr>
          <w:spacing w:val="-3"/>
        </w:rPr>
        <w:t xml:space="preserve"> </w:t>
      </w:r>
      <w:r>
        <w:t>resuscitation</w:t>
      </w:r>
      <w:r>
        <w:rPr>
          <w:spacing w:val="-5"/>
        </w:rPr>
        <w:t xml:space="preserve"> </w:t>
      </w:r>
      <w:r>
        <w:t>table.</w:t>
      </w:r>
      <w:r>
        <w:rPr>
          <w:spacing w:val="-4"/>
        </w:rPr>
        <w:t xml:space="preserve"> </w:t>
      </w:r>
      <w:r>
        <w:t>If</w:t>
      </w:r>
      <w:r>
        <w:rPr>
          <w:spacing w:val="-4"/>
        </w:rPr>
        <w:t xml:space="preserve"> </w:t>
      </w:r>
      <w:r>
        <w:t>this</w:t>
      </w:r>
      <w:r>
        <w:rPr>
          <w:spacing w:val="-4"/>
        </w:rPr>
        <w:t xml:space="preserve"> </w:t>
      </w:r>
      <w:r>
        <w:t>is</w:t>
      </w:r>
      <w:r>
        <w:rPr>
          <w:spacing w:val="-5"/>
        </w:rPr>
        <w:t xml:space="preserve"> </w:t>
      </w:r>
      <w:r>
        <w:t>the</w:t>
      </w:r>
      <w:r>
        <w:rPr>
          <w:spacing w:val="-4"/>
        </w:rPr>
        <w:t xml:space="preserve"> </w:t>
      </w:r>
      <w:r>
        <w:t>case, resuscitation</w:t>
      </w:r>
      <w:r>
        <w:rPr>
          <w:spacing w:val="-12"/>
        </w:rPr>
        <w:t xml:space="preserve"> </w:t>
      </w:r>
      <w:r>
        <w:t>will</w:t>
      </w:r>
      <w:r>
        <w:rPr>
          <w:spacing w:val="-11"/>
        </w:rPr>
        <w:t xml:space="preserve"> </w:t>
      </w:r>
      <w:r>
        <w:t>immediately</w:t>
      </w:r>
      <w:r>
        <w:rPr>
          <w:spacing w:val="-16"/>
        </w:rPr>
        <w:t xml:space="preserve"> </w:t>
      </w:r>
      <w:r>
        <w:t>be</w:t>
      </w:r>
      <w:r>
        <w:rPr>
          <w:spacing w:val="-12"/>
        </w:rPr>
        <w:t xml:space="preserve"> </w:t>
      </w:r>
      <w:r>
        <w:t>handled</w:t>
      </w:r>
      <w:r>
        <w:rPr>
          <w:spacing w:val="-11"/>
        </w:rPr>
        <w:t xml:space="preserve"> </w:t>
      </w:r>
      <w:r>
        <w:t>in</w:t>
      </w:r>
      <w:r>
        <w:rPr>
          <w:spacing w:val="-11"/>
        </w:rPr>
        <w:t xml:space="preserve"> </w:t>
      </w:r>
      <w:r>
        <w:t>the</w:t>
      </w:r>
      <w:r>
        <w:rPr>
          <w:spacing w:val="-12"/>
        </w:rPr>
        <w:t xml:space="preserve"> </w:t>
      </w:r>
      <w:r>
        <w:t>usual</w:t>
      </w:r>
      <w:r>
        <w:rPr>
          <w:spacing w:val="-11"/>
        </w:rPr>
        <w:t xml:space="preserve"> </w:t>
      </w:r>
      <w:r>
        <w:t>way.</w:t>
      </w:r>
      <w:r>
        <w:rPr>
          <w:spacing w:val="-11"/>
        </w:rPr>
        <w:t xml:space="preserve"> </w:t>
      </w:r>
      <w:r>
        <w:t>This</w:t>
      </w:r>
      <w:r>
        <w:rPr>
          <w:spacing w:val="-11"/>
        </w:rPr>
        <w:t xml:space="preserve"> </w:t>
      </w:r>
      <w:r>
        <w:t>will</w:t>
      </w:r>
      <w:r>
        <w:rPr>
          <w:spacing w:val="-11"/>
        </w:rPr>
        <w:t xml:space="preserve"> </w:t>
      </w:r>
      <w:r>
        <w:t>not</w:t>
      </w:r>
      <w:r>
        <w:rPr>
          <w:spacing w:val="-12"/>
        </w:rPr>
        <w:t xml:space="preserve"> </w:t>
      </w:r>
      <w:r>
        <w:t>take</w:t>
      </w:r>
      <w:r>
        <w:rPr>
          <w:spacing w:val="-12"/>
        </w:rPr>
        <w:t xml:space="preserve"> </w:t>
      </w:r>
      <w:r>
        <w:t>up</w:t>
      </w:r>
      <w:r>
        <w:rPr>
          <w:spacing w:val="-11"/>
        </w:rPr>
        <w:t xml:space="preserve"> </w:t>
      </w:r>
      <w:r>
        <w:t>any</w:t>
      </w:r>
      <w:r>
        <w:rPr>
          <w:spacing w:val="-13"/>
        </w:rPr>
        <w:t xml:space="preserve"> </w:t>
      </w:r>
      <w:r>
        <w:t>extra</w:t>
      </w:r>
      <w:r>
        <w:rPr>
          <w:spacing w:val="-12"/>
        </w:rPr>
        <w:t xml:space="preserve"> </w:t>
      </w:r>
      <w:r>
        <w:t>time, because all the equipment needed for that will also be prepared and set up</w:t>
      </w:r>
      <w:r>
        <w:rPr>
          <w:spacing w:val="-8"/>
        </w:rPr>
        <w:t xml:space="preserve"> </w:t>
      </w:r>
      <w:r>
        <w:t>beforehand.</w:t>
      </w:r>
    </w:p>
    <w:p w:rsidR="00E00495" w:rsidRDefault="00296D29">
      <w:pPr>
        <w:pStyle w:val="BodyText"/>
        <w:ind w:left="176" w:right="339"/>
        <w:jc w:val="both"/>
      </w:pPr>
      <w:r>
        <w:t xml:space="preserve">It is already standard practice for premature babies to be monitored by a </w:t>
      </w:r>
      <w:proofErr w:type="spellStart"/>
      <w:r>
        <w:t>paediatrician</w:t>
      </w:r>
      <w:proofErr w:type="spellEnd"/>
      <w:r>
        <w:t xml:space="preserve"> up to at least age 2. For the purposes of </w:t>
      </w:r>
      <w:r>
        <w:t>this clinical trial, data from each baby’s medical file will be collected to assess how babies develop. As a parent, you will be sent questionnaires over this 2-year period to get your assessment of how your child is doing. This is all part of the trial.</w:t>
      </w:r>
    </w:p>
    <w:p w:rsidR="00E00495" w:rsidRDefault="00E00495">
      <w:pPr>
        <w:pStyle w:val="BodyText"/>
        <w:spacing w:before="7"/>
      </w:pPr>
    </w:p>
    <w:p w:rsidR="00E00495" w:rsidRDefault="00296D29">
      <w:pPr>
        <w:pStyle w:val="Heading2"/>
        <w:numPr>
          <w:ilvl w:val="0"/>
          <w:numId w:val="3"/>
        </w:numPr>
        <w:tabs>
          <w:tab w:val="left" w:pos="536"/>
        </w:tabs>
        <w:spacing w:line="275" w:lineRule="exact"/>
        <w:ind w:hanging="361"/>
        <w:jc w:val="both"/>
      </w:pPr>
      <w:bookmarkStart w:id="5" w:name="4._What_do_we_expect_from_you_and_your_b"/>
      <w:bookmarkEnd w:id="5"/>
      <w:r>
        <w:t>What do we expect from you and your</w:t>
      </w:r>
      <w:r>
        <w:rPr>
          <w:spacing w:val="-9"/>
        </w:rPr>
        <w:t xml:space="preserve"> </w:t>
      </w:r>
      <w:r>
        <w:t>baby?</w:t>
      </w:r>
    </w:p>
    <w:p w:rsidR="00E00495" w:rsidRDefault="00296D29">
      <w:pPr>
        <w:pStyle w:val="BodyText"/>
        <w:ind w:left="175" w:right="331"/>
        <w:jc w:val="both"/>
      </w:pPr>
      <w:r>
        <w:t>If you decide to enter the trial and your baby is drawn into the group that will receive resuscitation</w:t>
      </w:r>
      <w:r>
        <w:rPr>
          <w:spacing w:val="-13"/>
        </w:rPr>
        <w:t xml:space="preserve"> </w:t>
      </w:r>
      <w:r>
        <w:t>care</w:t>
      </w:r>
      <w:r>
        <w:rPr>
          <w:spacing w:val="-11"/>
        </w:rPr>
        <w:t xml:space="preserve"> </w:t>
      </w:r>
      <w:r>
        <w:t>on</w:t>
      </w:r>
      <w:r>
        <w:rPr>
          <w:spacing w:val="-13"/>
        </w:rPr>
        <w:t xml:space="preserve"> </w:t>
      </w:r>
      <w:r>
        <w:t>the</w:t>
      </w:r>
      <w:r>
        <w:rPr>
          <w:spacing w:val="-9"/>
        </w:rPr>
        <w:t xml:space="preserve"> </w:t>
      </w:r>
      <w:r>
        <w:t>Concord,</w:t>
      </w:r>
      <w:r>
        <w:rPr>
          <w:spacing w:val="-13"/>
        </w:rPr>
        <w:t xml:space="preserve"> </w:t>
      </w:r>
      <w:r>
        <w:t>the</w:t>
      </w:r>
      <w:r>
        <w:rPr>
          <w:spacing w:val="-11"/>
        </w:rPr>
        <w:t xml:space="preserve"> </w:t>
      </w:r>
      <w:r>
        <w:t>final</w:t>
      </w:r>
      <w:r>
        <w:rPr>
          <w:spacing w:val="-13"/>
        </w:rPr>
        <w:t xml:space="preserve"> </w:t>
      </w:r>
      <w:r>
        <w:t>part</w:t>
      </w:r>
      <w:r>
        <w:rPr>
          <w:spacing w:val="-12"/>
        </w:rPr>
        <w:t xml:space="preserve"> </w:t>
      </w:r>
      <w:r>
        <w:t>of</w:t>
      </w:r>
      <w:r>
        <w:rPr>
          <w:spacing w:val="-10"/>
        </w:rPr>
        <w:t xml:space="preserve"> </w:t>
      </w:r>
      <w:r>
        <w:t>the</w:t>
      </w:r>
      <w:r>
        <w:rPr>
          <w:spacing w:val="-14"/>
        </w:rPr>
        <w:t xml:space="preserve"> </w:t>
      </w:r>
      <w:r>
        <w:t>delivery</w:t>
      </w:r>
      <w:r>
        <w:rPr>
          <w:spacing w:val="-15"/>
        </w:rPr>
        <w:t xml:space="preserve"> </w:t>
      </w:r>
      <w:r>
        <w:t>will</w:t>
      </w:r>
      <w:r>
        <w:rPr>
          <w:spacing w:val="-13"/>
        </w:rPr>
        <w:t xml:space="preserve"> </w:t>
      </w:r>
      <w:r>
        <w:t>differ</w:t>
      </w:r>
      <w:r>
        <w:rPr>
          <w:spacing w:val="-13"/>
        </w:rPr>
        <w:t xml:space="preserve"> </w:t>
      </w:r>
      <w:r>
        <w:t>slightly</w:t>
      </w:r>
      <w:r>
        <w:rPr>
          <w:spacing w:val="-17"/>
        </w:rPr>
        <w:t xml:space="preserve"> </w:t>
      </w:r>
      <w:r>
        <w:t>from</w:t>
      </w:r>
      <w:r>
        <w:rPr>
          <w:spacing w:val="-13"/>
        </w:rPr>
        <w:t xml:space="preserve"> </w:t>
      </w:r>
      <w:r>
        <w:t>a</w:t>
      </w:r>
      <w:r>
        <w:rPr>
          <w:spacing w:val="-13"/>
        </w:rPr>
        <w:t xml:space="preserve"> </w:t>
      </w:r>
      <w:r>
        <w:t>normal delivery.</w:t>
      </w:r>
      <w:r>
        <w:rPr>
          <w:spacing w:val="-10"/>
        </w:rPr>
        <w:t xml:space="preserve"> </w:t>
      </w:r>
      <w:r>
        <w:t>The</w:t>
      </w:r>
      <w:r>
        <w:rPr>
          <w:spacing w:val="-10"/>
        </w:rPr>
        <w:t xml:space="preserve"> </w:t>
      </w:r>
      <w:r>
        <w:t>Concord</w:t>
      </w:r>
      <w:r>
        <w:rPr>
          <w:spacing w:val="-7"/>
        </w:rPr>
        <w:t xml:space="preserve"> </w:t>
      </w:r>
      <w:r>
        <w:t>wi</w:t>
      </w:r>
      <w:r>
        <w:t>ll</w:t>
      </w:r>
      <w:r>
        <w:rPr>
          <w:spacing w:val="-8"/>
        </w:rPr>
        <w:t xml:space="preserve"> </w:t>
      </w:r>
      <w:r>
        <w:t>be</w:t>
      </w:r>
      <w:r>
        <w:rPr>
          <w:spacing w:val="-11"/>
        </w:rPr>
        <w:t xml:space="preserve"> </w:t>
      </w:r>
      <w:r>
        <w:t>set</w:t>
      </w:r>
      <w:r>
        <w:rPr>
          <w:spacing w:val="-8"/>
        </w:rPr>
        <w:t xml:space="preserve"> </w:t>
      </w:r>
      <w:r>
        <w:t>up</w:t>
      </w:r>
      <w:r>
        <w:rPr>
          <w:spacing w:val="-10"/>
        </w:rPr>
        <w:t xml:space="preserve"> </w:t>
      </w:r>
      <w:r>
        <w:t>in</w:t>
      </w:r>
      <w:r>
        <w:rPr>
          <w:spacing w:val="-9"/>
        </w:rPr>
        <w:t xml:space="preserve"> </w:t>
      </w:r>
      <w:r>
        <w:t>the</w:t>
      </w:r>
      <w:r>
        <w:rPr>
          <w:spacing w:val="-11"/>
        </w:rPr>
        <w:t xml:space="preserve"> </w:t>
      </w:r>
      <w:r>
        <w:t>delivery</w:t>
      </w:r>
      <w:r>
        <w:rPr>
          <w:spacing w:val="-11"/>
        </w:rPr>
        <w:t xml:space="preserve"> </w:t>
      </w:r>
      <w:r>
        <w:t>room</w:t>
      </w:r>
      <w:r>
        <w:rPr>
          <w:spacing w:val="-9"/>
        </w:rPr>
        <w:t xml:space="preserve"> </w:t>
      </w:r>
      <w:r>
        <w:t>where</w:t>
      </w:r>
      <w:r>
        <w:rPr>
          <w:spacing w:val="-5"/>
        </w:rPr>
        <w:t xml:space="preserve"> </w:t>
      </w:r>
      <w:r>
        <w:t>you</w:t>
      </w:r>
      <w:r>
        <w:rPr>
          <w:spacing w:val="-10"/>
        </w:rPr>
        <w:t xml:space="preserve"> </w:t>
      </w:r>
      <w:r>
        <w:t>will</w:t>
      </w:r>
      <w:r>
        <w:rPr>
          <w:spacing w:val="-6"/>
        </w:rPr>
        <w:t xml:space="preserve"> </w:t>
      </w:r>
      <w:r>
        <w:t>give</w:t>
      </w:r>
      <w:r>
        <w:rPr>
          <w:spacing w:val="-10"/>
        </w:rPr>
        <w:t xml:space="preserve"> </w:t>
      </w:r>
      <w:r>
        <w:t>birth.</w:t>
      </w:r>
      <w:r>
        <w:rPr>
          <w:spacing w:val="-10"/>
        </w:rPr>
        <w:t xml:space="preserve"> </w:t>
      </w:r>
      <w:r>
        <w:t>When</w:t>
      </w:r>
      <w:r>
        <w:rPr>
          <w:spacing w:val="-6"/>
        </w:rPr>
        <w:t xml:space="preserve"> </w:t>
      </w:r>
      <w:r>
        <w:t>your child</w:t>
      </w:r>
      <w:r>
        <w:rPr>
          <w:spacing w:val="-9"/>
        </w:rPr>
        <w:t xml:space="preserve"> </w:t>
      </w:r>
      <w:r>
        <w:t>is</w:t>
      </w:r>
      <w:r>
        <w:rPr>
          <w:spacing w:val="-8"/>
        </w:rPr>
        <w:t xml:space="preserve"> </w:t>
      </w:r>
      <w:r>
        <w:t>about</w:t>
      </w:r>
      <w:r>
        <w:rPr>
          <w:spacing w:val="-8"/>
        </w:rPr>
        <w:t xml:space="preserve"> </w:t>
      </w:r>
      <w:r>
        <w:t>to</w:t>
      </w:r>
      <w:r>
        <w:rPr>
          <w:spacing w:val="-9"/>
        </w:rPr>
        <w:t xml:space="preserve"> </w:t>
      </w:r>
      <w:r>
        <w:t>be</w:t>
      </w:r>
      <w:r>
        <w:rPr>
          <w:spacing w:val="-10"/>
        </w:rPr>
        <w:t xml:space="preserve"> </w:t>
      </w:r>
      <w:r>
        <w:t>born,</w:t>
      </w:r>
      <w:r>
        <w:rPr>
          <w:spacing w:val="-11"/>
        </w:rPr>
        <w:t xml:space="preserve"> </w:t>
      </w:r>
      <w:r>
        <w:t>the</w:t>
      </w:r>
      <w:r>
        <w:rPr>
          <w:spacing w:val="-10"/>
        </w:rPr>
        <w:t xml:space="preserve"> </w:t>
      </w:r>
      <w:proofErr w:type="spellStart"/>
      <w:r>
        <w:t>paediatrician</w:t>
      </w:r>
      <w:proofErr w:type="spellEnd"/>
      <w:r>
        <w:rPr>
          <w:spacing w:val="-5"/>
        </w:rPr>
        <w:t xml:space="preserve"> </w:t>
      </w:r>
      <w:r>
        <w:t>and</w:t>
      </w:r>
      <w:r>
        <w:rPr>
          <w:spacing w:val="-9"/>
        </w:rPr>
        <w:t xml:space="preserve"> </w:t>
      </w:r>
      <w:r>
        <w:t>an</w:t>
      </w:r>
      <w:r>
        <w:rPr>
          <w:spacing w:val="-9"/>
        </w:rPr>
        <w:t xml:space="preserve"> </w:t>
      </w:r>
      <w:r>
        <w:t>extra</w:t>
      </w:r>
      <w:r>
        <w:rPr>
          <w:spacing w:val="-10"/>
        </w:rPr>
        <w:t xml:space="preserve"> </w:t>
      </w:r>
      <w:r>
        <w:t>nurse</w:t>
      </w:r>
      <w:r>
        <w:rPr>
          <w:spacing w:val="-10"/>
        </w:rPr>
        <w:t xml:space="preserve"> </w:t>
      </w:r>
      <w:r>
        <w:t>will</w:t>
      </w:r>
      <w:r>
        <w:rPr>
          <w:spacing w:val="-8"/>
        </w:rPr>
        <w:t xml:space="preserve"> </w:t>
      </w:r>
      <w:r>
        <w:t>also</w:t>
      </w:r>
      <w:r>
        <w:rPr>
          <w:spacing w:val="-9"/>
        </w:rPr>
        <w:t xml:space="preserve"> </w:t>
      </w:r>
      <w:r>
        <w:t>be</w:t>
      </w:r>
      <w:r>
        <w:rPr>
          <w:spacing w:val="-9"/>
        </w:rPr>
        <w:t xml:space="preserve"> </w:t>
      </w:r>
      <w:r>
        <w:t>present</w:t>
      </w:r>
      <w:r>
        <w:rPr>
          <w:spacing w:val="-8"/>
        </w:rPr>
        <w:t xml:space="preserve"> </w:t>
      </w:r>
      <w:r>
        <w:t>in</w:t>
      </w:r>
      <w:r>
        <w:rPr>
          <w:spacing w:val="-9"/>
        </w:rPr>
        <w:t xml:space="preserve"> </w:t>
      </w:r>
      <w:r>
        <w:t>the</w:t>
      </w:r>
      <w:r>
        <w:rPr>
          <w:spacing w:val="-10"/>
        </w:rPr>
        <w:t xml:space="preserve"> </w:t>
      </w:r>
      <w:r>
        <w:t xml:space="preserve">delivery room. Your </w:t>
      </w:r>
      <w:proofErr w:type="spellStart"/>
      <w:r>
        <w:t>labour</w:t>
      </w:r>
      <w:proofErr w:type="spellEnd"/>
      <w:r>
        <w:t xml:space="preserve"> and delivery will be managed by the </w:t>
      </w:r>
      <w:proofErr w:type="spellStart"/>
      <w:r>
        <w:t>gynaecologist</w:t>
      </w:r>
      <w:proofErr w:type="spellEnd"/>
      <w:r>
        <w:t xml:space="preserve"> as per the usual procedure.</w:t>
      </w:r>
      <w:r>
        <w:rPr>
          <w:spacing w:val="-7"/>
        </w:rPr>
        <w:t xml:space="preserve"> </w:t>
      </w:r>
      <w:r>
        <w:t>Immediately</w:t>
      </w:r>
      <w:r>
        <w:rPr>
          <w:spacing w:val="-12"/>
        </w:rPr>
        <w:t xml:space="preserve"> </w:t>
      </w:r>
      <w:r>
        <w:t>after</w:t>
      </w:r>
      <w:r>
        <w:rPr>
          <w:spacing w:val="-12"/>
        </w:rPr>
        <w:t xml:space="preserve"> </w:t>
      </w:r>
      <w:r>
        <w:t>birth,</w:t>
      </w:r>
      <w:r>
        <w:rPr>
          <w:spacing w:val="-4"/>
        </w:rPr>
        <w:t xml:space="preserve"> </w:t>
      </w:r>
      <w:r>
        <w:t>your</w:t>
      </w:r>
      <w:r>
        <w:rPr>
          <w:spacing w:val="-12"/>
        </w:rPr>
        <w:t xml:space="preserve"> </w:t>
      </w:r>
      <w:r>
        <w:t>baby</w:t>
      </w:r>
      <w:r>
        <w:rPr>
          <w:spacing w:val="-13"/>
        </w:rPr>
        <w:t xml:space="preserve"> </w:t>
      </w:r>
      <w:r>
        <w:t>will</w:t>
      </w:r>
      <w:r>
        <w:rPr>
          <w:spacing w:val="-11"/>
        </w:rPr>
        <w:t xml:space="preserve"> </w:t>
      </w:r>
      <w:r>
        <w:t>be</w:t>
      </w:r>
      <w:r>
        <w:rPr>
          <w:spacing w:val="-10"/>
        </w:rPr>
        <w:t xml:space="preserve"> </w:t>
      </w:r>
      <w:r>
        <w:t>placed</w:t>
      </w:r>
      <w:r>
        <w:rPr>
          <w:spacing w:val="-11"/>
        </w:rPr>
        <w:t xml:space="preserve"> </w:t>
      </w:r>
      <w:r>
        <w:t>on</w:t>
      </w:r>
      <w:r>
        <w:rPr>
          <w:spacing w:val="-9"/>
        </w:rPr>
        <w:t xml:space="preserve"> </w:t>
      </w:r>
      <w:r>
        <w:t>the</w:t>
      </w:r>
      <w:r>
        <w:rPr>
          <w:spacing w:val="-10"/>
        </w:rPr>
        <w:t xml:space="preserve"> </w:t>
      </w:r>
      <w:r>
        <w:t>new</w:t>
      </w:r>
      <w:r>
        <w:rPr>
          <w:spacing w:val="-9"/>
        </w:rPr>
        <w:t xml:space="preserve"> </w:t>
      </w:r>
      <w:r>
        <w:t>resuscitation</w:t>
      </w:r>
      <w:r>
        <w:rPr>
          <w:spacing w:val="-11"/>
        </w:rPr>
        <w:t xml:space="preserve"> </w:t>
      </w:r>
      <w:r>
        <w:t>table</w:t>
      </w:r>
      <w:r>
        <w:rPr>
          <w:spacing w:val="-12"/>
        </w:rPr>
        <w:t xml:space="preserve"> </w:t>
      </w:r>
      <w:r>
        <w:t>over the mother’s abdominal area. You personally will not have to do anything that you wouldn’t have</w:t>
      </w:r>
      <w:r>
        <w:rPr>
          <w:spacing w:val="-17"/>
        </w:rPr>
        <w:t xml:space="preserve"> </w:t>
      </w:r>
      <w:r>
        <w:t>to</w:t>
      </w:r>
      <w:r>
        <w:rPr>
          <w:spacing w:val="-16"/>
        </w:rPr>
        <w:t xml:space="preserve"> </w:t>
      </w:r>
      <w:r>
        <w:t>do</w:t>
      </w:r>
      <w:r>
        <w:rPr>
          <w:spacing w:val="-16"/>
        </w:rPr>
        <w:t xml:space="preserve"> </w:t>
      </w:r>
      <w:r>
        <w:t>in</w:t>
      </w:r>
      <w:r>
        <w:rPr>
          <w:spacing w:val="-15"/>
        </w:rPr>
        <w:t xml:space="preserve"> </w:t>
      </w:r>
      <w:r>
        <w:t>normal</w:t>
      </w:r>
      <w:r>
        <w:rPr>
          <w:spacing w:val="-15"/>
        </w:rPr>
        <w:t xml:space="preserve"> </w:t>
      </w:r>
      <w:proofErr w:type="spellStart"/>
      <w:r>
        <w:t>labour</w:t>
      </w:r>
      <w:proofErr w:type="spellEnd"/>
      <w:r>
        <w:t>.</w:t>
      </w:r>
      <w:r>
        <w:rPr>
          <w:spacing w:val="-16"/>
        </w:rPr>
        <w:t xml:space="preserve"> </w:t>
      </w:r>
      <w:r>
        <w:t>Both</w:t>
      </w:r>
      <w:r>
        <w:rPr>
          <w:spacing w:val="-15"/>
        </w:rPr>
        <w:t xml:space="preserve"> </w:t>
      </w:r>
      <w:r>
        <w:t>parents</w:t>
      </w:r>
      <w:r>
        <w:rPr>
          <w:spacing w:val="-16"/>
        </w:rPr>
        <w:t xml:space="preserve"> </w:t>
      </w:r>
      <w:r>
        <w:t>can</w:t>
      </w:r>
      <w:r>
        <w:rPr>
          <w:spacing w:val="-16"/>
        </w:rPr>
        <w:t xml:space="preserve"> </w:t>
      </w:r>
      <w:r>
        <w:t>witness</w:t>
      </w:r>
      <w:r>
        <w:rPr>
          <w:spacing w:val="-16"/>
        </w:rPr>
        <w:t xml:space="preserve"> </w:t>
      </w:r>
      <w:r>
        <w:t>the</w:t>
      </w:r>
      <w:r>
        <w:rPr>
          <w:spacing w:val="-16"/>
        </w:rPr>
        <w:t xml:space="preserve"> </w:t>
      </w:r>
      <w:r>
        <w:t>procedure</w:t>
      </w:r>
      <w:r>
        <w:rPr>
          <w:spacing w:val="-14"/>
        </w:rPr>
        <w:t xml:space="preserve"> </w:t>
      </w:r>
      <w:r>
        <w:t>performed</w:t>
      </w:r>
      <w:r>
        <w:rPr>
          <w:spacing w:val="-16"/>
        </w:rPr>
        <w:t xml:space="preserve"> </w:t>
      </w:r>
      <w:r>
        <w:t>on</w:t>
      </w:r>
      <w:r>
        <w:rPr>
          <w:spacing w:val="-15"/>
        </w:rPr>
        <w:t xml:space="preserve"> </w:t>
      </w:r>
      <w:r>
        <w:t>the</w:t>
      </w:r>
      <w:r>
        <w:rPr>
          <w:spacing w:val="-17"/>
        </w:rPr>
        <w:t xml:space="preserve"> </w:t>
      </w:r>
      <w:r>
        <w:t>premature baby there and then. The mother will be in a position to touch an</w:t>
      </w:r>
      <w:r>
        <w:t>d support the baby. The Concord</w:t>
      </w:r>
      <w:r>
        <w:rPr>
          <w:spacing w:val="-11"/>
        </w:rPr>
        <w:t xml:space="preserve"> </w:t>
      </w:r>
      <w:r>
        <w:t>can</w:t>
      </w:r>
      <w:r>
        <w:rPr>
          <w:spacing w:val="-8"/>
        </w:rPr>
        <w:t xml:space="preserve"> </w:t>
      </w:r>
      <w:r>
        <w:t>also</w:t>
      </w:r>
      <w:r>
        <w:rPr>
          <w:spacing w:val="-11"/>
        </w:rPr>
        <w:t xml:space="preserve"> </w:t>
      </w:r>
      <w:r>
        <w:t>be</w:t>
      </w:r>
      <w:r>
        <w:rPr>
          <w:spacing w:val="-9"/>
        </w:rPr>
        <w:t xml:space="preserve"> </w:t>
      </w:r>
      <w:r>
        <w:t>used</w:t>
      </w:r>
      <w:r>
        <w:rPr>
          <w:spacing w:val="-8"/>
        </w:rPr>
        <w:t xml:space="preserve"> </w:t>
      </w:r>
      <w:r>
        <w:t>after</w:t>
      </w:r>
      <w:r>
        <w:rPr>
          <w:spacing w:val="-9"/>
        </w:rPr>
        <w:t xml:space="preserve"> </w:t>
      </w:r>
      <w:r>
        <w:t>a</w:t>
      </w:r>
      <w:r>
        <w:rPr>
          <w:spacing w:val="-9"/>
        </w:rPr>
        <w:t xml:space="preserve"> </w:t>
      </w:r>
      <w:r>
        <w:t>caesarean</w:t>
      </w:r>
      <w:r>
        <w:rPr>
          <w:spacing w:val="-11"/>
        </w:rPr>
        <w:t xml:space="preserve"> </w:t>
      </w:r>
      <w:r>
        <w:t>section.</w:t>
      </w:r>
      <w:r>
        <w:rPr>
          <w:spacing w:val="-10"/>
        </w:rPr>
        <w:t xml:space="preserve"> </w:t>
      </w:r>
      <w:r>
        <w:t>The</w:t>
      </w:r>
      <w:r>
        <w:rPr>
          <w:spacing w:val="-11"/>
        </w:rPr>
        <w:t xml:space="preserve"> </w:t>
      </w:r>
      <w:r>
        <w:t>procedure</w:t>
      </w:r>
      <w:r>
        <w:rPr>
          <w:spacing w:val="-12"/>
        </w:rPr>
        <w:t xml:space="preserve"> </w:t>
      </w:r>
      <w:r>
        <w:t>is</w:t>
      </w:r>
      <w:r>
        <w:rPr>
          <w:spacing w:val="-10"/>
        </w:rPr>
        <w:t xml:space="preserve"> </w:t>
      </w:r>
      <w:r>
        <w:t>exactly</w:t>
      </w:r>
      <w:r>
        <w:rPr>
          <w:spacing w:val="-12"/>
        </w:rPr>
        <w:t xml:space="preserve"> </w:t>
      </w:r>
      <w:r>
        <w:t>the</w:t>
      </w:r>
      <w:r>
        <w:rPr>
          <w:spacing w:val="-12"/>
        </w:rPr>
        <w:t xml:space="preserve"> </w:t>
      </w:r>
      <w:r>
        <w:t>same.</w:t>
      </w:r>
      <w:r>
        <w:rPr>
          <w:spacing w:val="-10"/>
        </w:rPr>
        <w:t xml:space="preserve"> </w:t>
      </w:r>
      <w:r>
        <w:t>The</w:t>
      </w:r>
      <w:r>
        <w:rPr>
          <w:spacing w:val="-11"/>
        </w:rPr>
        <w:t xml:space="preserve"> </w:t>
      </w:r>
      <w:r>
        <w:t>only difference is that, due to the sterile environment, the mother will not immediately be able to touch the</w:t>
      </w:r>
      <w:r>
        <w:rPr>
          <w:spacing w:val="-2"/>
        </w:rPr>
        <w:t xml:space="preserve"> </w:t>
      </w:r>
      <w:r>
        <w:t>baby.</w:t>
      </w:r>
    </w:p>
    <w:p w:rsidR="00E00495" w:rsidRDefault="00296D29">
      <w:pPr>
        <w:pStyle w:val="BodyText"/>
        <w:ind w:left="175" w:right="331"/>
        <w:jc w:val="both"/>
      </w:pPr>
      <w:r>
        <w:t>If you decide to enter th</w:t>
      </w:r>
      <w:r>
        <w:t>e trial and your baby is drawn into the group that will receive conventional care, the umbilical cord will be cut 30 to 60 seconds after birth. The baby will subsequently</w:t>
      </w:r>
      <w:r>
        <w:rPr>
          <w:spacing w:val="-10"/>
        </w:rPr>
        <w:t xml:space="preserve"> </w:t>
      </w:r>
      <w:r>
        <w:t>be</w:t>
      </w:r>
      <w:r>
        <w:rPr>
          <w:spacing w:val="-10"/>
        </w:rPr>
        <w:t xml:space="preserve"> </w:t>
      </w:r>
      <w:r>
        <w:t>taken</w:t>
      </w:r>
      <w:r>
        <w:rPr>
          <w:spacing w:val="-8"/>
        </w:rPr>
        <w:t xml:space="preserve"> </w:t>
      </w:r>
      <w:r>
        <w:t>to</w:t>
      </w:r>
      <w:r>
        <w:rPr>
          <w:spacing w:val="-3"/>
        </w:rPr>
        <w:t xml:space="preserve"> </w:t>
      </w:r>
      <w:r>
        <w:t>a</w:t>
      </w:r>
      <w:r>
        <w:rPr>
          <w:spacing w:val="-9"/>
        </w:rPr>
        <w:t xml:space="preserve"> </w:t>
      </w:r>
      <w:r>
        <w:t>room</w:t>
      </w:r>
      <w:r>
        <w:rPr>
          <w:spacing w:val="-7"/>
        </w:rPr>
        <w:t xml:space="preserve"> </w:t>
      </w:r>
      <w:r>
        <w:t>next</w:t>
      </w:r>
      <w:r>
        <w:rPr>
          <w:spacing w:val="-7"/>
        </w:rPr>
        <w:t xml:space="preserve"> </w:t>
      </w:r>
      <w:r>
        <w:t>to</w:t>
      </w:r>
      <w:r>
        <w:rPr>
          <w:spacing w:val="-8"/>
        </w:rPr>
        <w:t xml:space="preserve"> </w:t>
      </w:r>
      <w:r>
        <w:t>the</w:t>
      </w:r>
      <w:r>
        <w:rPr>
          <w:spacing w:val="-9"/>
        </w:rPr>
        <w:t xml:space="preserve"> </w:t>
      </w:r>
      <w:r>
        <w:t>delivery</w:t>
      </w:r>
      <w:r>
        <w:rPr>
          <w:spacing w:val="-10"/>
        </w:rPr>
        <w:t xml:space="preserve"> </w:t>
      </w:r>
      <w:r>
        <w:t>or</w:t>
      </w:r>
      <w:r>
        <w:rPr>
          <w:spacing w:val="-8"/>
        </w:rPr>
        <w:t xml:space="preserve"> </w:t>
      </w:r>
      <w:r>
        <w:t>operating</w:t>
      </w:r>
      <w:r>
        <w:rPr>
          <w:spacing w:val="-8"/>
        </w:rPr>
        <w:t xml:space="preserve"> </w:t>
      </w:r>
      <w:r>
        <w:t>room,</w:t>
      </w:r>
      <w:r>
        <w:rPr>
          <w:spacing w:val="-8"/>
        </w:rPr>
        <w:t xml:space="preserve"> </w:t>
      </w:r>
      <w:r>
        <w:t>where</w:t>
      </w:r>
      <w:r>
        <w:rPr>
          <w:spacing w:val="-9"/>
        </w:rPr>
        <w:t xml:space="preserve"> </w:t>
      </w:r>
      <w:r>
        <w:t>the</w:t>
      </w:r>
      <w:r>
        <w:rPr>
          <w:spacing w:val="-6"/>
        </w:rPr>
        <w:t xml:space="preserve"> </w:t>
      </w:r>
      <w:proofErr w:type="spellStart"/>
      <w:r>
        <w:t>paediatrician</w:t>
      </w:r>
      <w:proofErr w:type="spellEnd"/>
      <w:r>
        <w:t xml:space="preserve"> and the nurse will perform the resuscitation procedure and the baby will be </w:t>
      </w:r>
      <w:proofErr w:type="spellStart"/>
      <w:r>
        <w:t>stabilised</w:t>
      </w:r>
      <w:proofErr w:type="spellEnd"/>
      <w:r>
        <w:t>. The mother will not be able to witness this, but the partner</w:t>
      </w:r>
      <w:r>
        <w:rPr>
          <w:spacing w:val="-7"/>
        </w:rPr>
        <w:t xml:space="preserve"> </w:t>
      </w:r>
      <w:r>
        <w:t>will.</w:t>
      </w:r>
    </w:p>
    <w:p w:rsidR="00E00495" w:rsidRDefault="00E00495">
      <w:pPr>
        <w:pStyle w:val="BodyText"/>
        <w:spacing w:before="6"/>
      </w:pPr>
    </w:p>
    <w:p w:rsidR="00E00495" w:rsidRDefault="00296D29">
      <w:pPr>
        <w:pStyle w:val="Heading2"/>
        <w:numPr>
          <w:ilvl w:val="0"/>
          <w:numId w:val="3"/>
        </w:numPr>
        <w:tabs>
          <w:tab w:val="left" w:pos="536"/>
        </w:tabs>
        <w:spacing w:line="237" w:lineRule="auto"/>
        <w:ind w:left="535" w:right="117"/>
        <w:jc w:val="both"/>
      </w:pPr>
      <w:bookmarkStart w:id="6" w:name="5._What_is_additional_to_or_different_fr"/>
      <w:bookmarkEnd w:id="6"/>
      <w:r>
        <w:t>W</w:t>
      </w:r>
      <w:r>
        <w:t>hat is additional to or different from the regular treatment you would otherwise receive?</w:t>
      </w:r>
    </w:p>
    <w:p w:rsidR="00E00495" w:rsidRDefault="00296D29">
      <w:pPr>
        <w:pStyle w:val="BodyText"/>
        <w:ind w:left="175" w:right="333"/>
        <w:jc w:val="both"/>
      </w:pPr>
      <w:r>
        <w:t>Your premature baby will receive the exact same breathing support as it would in the conventional situation. The same equipment will be used for resuscitation and the</w:t>
      </w:r>
      <w:r>
        <w:t xml:space="preserve"> same care guidelines for the baby will be adhered to. The two things that are different in this trial are the use of the Concord table for earlier resuscitation and the delayed cutting of the umbilical cord.</w:t>
      </w:r>
    </w:p>
    <w:p w:rsidR="00E00495" w:rsidRDefault="00E00495">
      <w:pPr>
        <w:pStyle w:val="BodyText"/>
        <w:spacing w:before="10"/>
        <w:rPr>
          <w:sz w:val="23"/>
        </w:rPr>
      </w:pPr>
    </w:p>
    <w:p w:rsidR="00E00495" w:rsidRDefault="00296D29">
      <w:pPr>
        <w:pStyle w:val="Heading2"/>
        <w:numPr>
          <w:ilvl w:val="0"/>
          <w:numId w:val="3"/>
        </w:numPr>
        <w:tabs>
          <w:tab w:val="left" w:pos="536"/>
        </w:tabs>
        <w:ind w:hanging="361"/>
        <w:jc w:val="both"/>
      </w:pPr>
      <w:bookmarkStart w:id="7" w:name="6._What_side-effects_can_you_expect?"/>
      <w:bookmarkEnd w:id="7"/>
      <w:r>
        <w:t>What side-effects can you</w:t>
      </w:r>
      <w:r>
        <w:rPr>
          <w:spacing w:val="-2"/>
        </w:rPr>
        <w:t xml:space="preserve"> </w:t>
      </w:r>
      <w:r>
        <w:t>expect?</w:t>
      </w:r>
    </w:p>
    <w:p w:rsidR="00E00495" w:rsidRDefault="00296D29">
      <w:pPr>
        <w:pStyle w:val="BodyText"/>
        <w:ind w:left="175" w:right="340"/>
        <w:jc w:val="both"/>
      </w:pPr>
      <w:r>
        <w:t>The</w:t>
      </w:r>
      <w:r>
        <w:rPr>
          <w:spacing w:val="-12"/>
        </w:rPr>
        <w:t xml:space="preserve"> </w:t>
      </w:r>
      <w:r>
        <w:t>Concord</w:t>
      </w:r>
      <w:r>
        <w:rPr>
          <w:spacing w:val="-9"/>
        </w:rPr>
        <w:t xml:space="preserve"> </w:t>
      </w:r>
      <w:r>
        <w:t>is</w:t>
      </w:r>
      <w:r>
        <w:rPr>
          <w:spacing w:val="-10"/>
        </w:rPr>
        <w:t xml:space="preserve"> </w:t>
      </w:r>
      <w:r>
        <w:t>fitted</w:t>
      </w:r>
      <w:r>
        <w:rPr>
          <w:spacing w:val="-11"/>
        </w:rPr>
        <w:t xml:space="preserve"> </w:t>
      </w:r>
      <w:r>
        <w:t>with</w:t>
      </w:r>
      <w:r>
        <w:rPr>
          <w:spacing w:val="-10"/>
        </w:rPr>
        <w:t xml:space="preserve"> </w:t>
      </w:r>
      <w:r>
        <w:t>all</w:t>
      </w:r>
      <w:r>
        <w:rPr>
          <w:spacing w:val="-11"/>
        </w:rPr>
        <w:t xml:space="preserve"> </w:t>
      </w:r>
      <w:r>
        <w:t>the</w:t>
      </w:r>
      <w:r>
        <w:rPr>
          <w:spacing w:val="-11"/>
        </w:rPr>
        <w:t xml:space="preserve"> </w:t>
      </w:r>
      <w:r>
        <w:t>state-of-the-art</w:t>
      </w:r>
      <w:r>
        <w:rPr>
          <w:spacing w:val="-11"/>
        </w:rPr>
        <w:t xml:space="preserve"> </w:t>
      </w:r>
      <w:r>
        <w:t>equipment</w:t>
      </w:r>
      <w:r>
        <w:rPr>
          <w:spacing w:val="-10"/>
        </w:rPr>
        <w:t xml:space="preserve"> </w:t>
      </w:r>
      <w:r>
        <w:t>that</w:t>
      </w:r>
      <w:r>
        <w:rPr>
          <w:spacing w:val="-11"/>
        </w:rPr>
        <w:t xml:space="preserve"> </w:t>
      </w:r>
      <w:r>
        <w:t>is</w:t>
      </w:r>
      <w:r>
        <w:rPr>
          <w:spacing w:val="-10"/>
        </w:rPr>
        <w:t xml:space="preserve"> </w:t>
      </w:r>
      <w:r>
        <w:t>needed</w:t>
      </w:r>
      <w:r>
        <w:rPr>
          <w:spacing w:val="-11"/>
        </w:rPr>
        <w:t xml:space="preserve"> </w:t>
      </w:r>
      <w:r>
        <w:t>to</w:t>
      </w:r>
      <w:r>
        <w:rPr>
          <w:spacing w:val="-10"/>
        </w:rPr>
        <w:t xml:space="preserve"> </w:t>
      </w:r>
      <w:r>
        <w:t>care</w:t>
      </w:r>
      <w:r>
        <w:rPr>
          <w:spacing w:val="-12"/>
        </w:rPr>
        <w:t xml:space="preserve"> </w:t>
      </w:r>
      <w:r>
        <w:t>for</w:t>
      </w:r>
      <w:r>
        <w:rPr>
          <w:spacing w:val="-11"/>
        </w:rPr>
        <w:t xml:space="preserve"> </w:t>
      </w:r>
      <w:r>
        <w:t>premature babies.</w:t>
      </w:r>
      <w:r>
        <w:rPr>
          <w:spacing w:val="-9"/>
        </w:rPr>
        <w:t xml:space="preserve"> </w:t>
      </w:r>
      <w:r>
        <w:t>Previous</w:t>
      </w:r>
      <w:r>
        <w:rPr>
          <w:spacing w:val="-8"/>
        </w:rPr>
        <w:t xml:space="preserve"> </w:t>
      </w:r>
      <w:r>
        <w:t>trials</w:t>
      </w:r>
      <w:r>
        <w:rPr>
          <w:spacing w:val="-7"/>
        </w:rPr>
        <w:t xml:space="preserve"> </w:t>
      </w:r>
      <w:r>
        <w:t>have</w:t>
      </w:r>
      <w:r>
        <w:rPr>
          <w:spacing w:val="-10"/>
        </w:rPr>
        <w:t xml:space="preserve"> </w:t>
      </w:r>
      <w:r>
        <w:t>shown</w:t>
      </w:r>
      <w:r>
        <w:rPr>
          <w:spacing w:val="-8"/>
        </w:rPr>
        <w:t xml:space="preserve"> </w:t>
      </w:r>
      <w:r>
        <w:t>that</w:t>
      </w:r>
      <w:r>
        <w:rPr>
          <w:spacing w:val="-8"/>
        </w:rPr>
        <w:t xml:space="preserve"> </w:t>
      </w:r>
      <w:r>
        <w:t>using</w:t>
      </w:r>
      <w:r>
        <w:rPr>
          <w:spacing w:val="-8"/>
        </w:rPr>
        <w:t xml:space="preserve"> </w:t>
      </w:r>
      <w:r>
        <w:t>the</w:t>
      </w:r>
      <w:r>
        <w:rPr>
          <w:spacing w:val="-7"/>
        </w:rPr>
        <w:t xml:space="preserve"> </w:t>
      </w:r>
      <w:r>
        <w:t>Concord</w:t>
      </w:r>
      <w:r>
        <w:rPr>
          <w:spacing w:val="-8"/>
        </w:rPr>
        <w:t xml:space="preserve"> </w:t>
      </w:r>
      <w:r>
        <w:t>is</w:t>
      </w:r>
      <w:r>
        <w:rPr>
          <w:spacing w:val="-8"/>
        </w:rPr>
        <w:t xml:space="preserve"> </w:t>
      </w:r>
      <w:r>
        <w:t>very</w:t>
      </w:r>
      <w:r>
        <w:rPr>
          <w:spacing w:val="-11"/>
        </w:rPr>
        <w:t xml:space="preserve"> </w:t>
      </w:r>
      <w:r>
        <w:t>feasible</w:t>
      </w:r>
      <w:r>
        <w:rPr>
          <w:spacing w:val="-6"/>
        </w:rPr>
        <w:t xml:space="preserve"> </w:t>
      </w:r>
      <w:r>
        <w:t>and</w:t>
      </w:r>
      <w:r>
        <w:rPr>
          <w:spacing w:val="-9"/>
        </w:rPr>
        <w:t xml:space="preserve"> </w:t>
      </w:r>
      <w:r>
        <w:t>safe.</w:t>
      </w:r>
      <w:r>
        <w:rPr>
          <w:spacing w:val="-3"/>
        </w:rPr>
        <w:t xml:space="preserve"> </w:t>
      </w:r>
      <w:r>
        <w:t>In</w:t>
      </w:r>
      <w:r>
        <w:rPr>
          <w:spacing w:val="-6"/>
        </w:rPr>
        <w:t xml:space="preserve"> </w:t>
      </w:r>
      <w:r>
        <w:t>the</w:t>
      </w:r>
      <w:r>
        <w:rPr>
          <w:spacing w:val="-6"/>
        </w:rPr>
        <w:t xml:space="preserve"> </w:t>
      </w:r>
      <w:r>
        <w:t>event that a problem occurs with the resuscitation table, we can switch back to conventional resuscitation at any</w:t>
      </w:r>
      <w:r>
        <w:rPr>
          <w:spacing w:val="-6"/>
        </w:rPr>
        <w:t xml:space="preserve"> </w:t>
      </w:r>
      <w:r>
        <w:t>time.</w:t>
      </w:r>
    </w:p>
    <w:p w:rsidR="00E00495" w:rsidRDefault="00296D29">
      <w:pPr>
        <w:pStyle w:val="BodyText"/>
        <w:ind w:left="175" w:right="338"/>
        <w:jc w:val="both"/>
      </w:pPr>
      <w:r>
        <w:t>The</w:t>
      </w:r>
      <w:r>
        <w:rPr>
          <w:spacing w:val="-10"/>
        </w:rPr>
        <w:t xml:space="preserve"> </w:t>
      </w:r>
      <w:r>
        <w:t>first</w:t>
      </w:r>
      <w:r>
        <w:rPr>
          <w:spacing w:val="-8"/>
        </w:rPr>
        <w:t xml:space="preserve"> </w:t>
      </w:r>
      <w:r>
        <w:t>two</w:t>
      </w:r>
      <w:r>
        <w:rPr>
          <w:spacing w:val="-9"/>
        </w:rPr>
        <w:t xml:space="preserve"> </w:t>
      </w:r>
      <w:r>
        <w:t>parts</w:t>
      </w:r>
      <w:r>
        <w:rPr>
          <w:spacing w:val="-8"/>
        </w:rPr>
        <w:t xml:space="preserve"> </w:t>
      </w:r>
      <w:r>
        <w:t>of</w:t>
      </w:r>
      <w:r>
        <w:rPr>
          <w:spacing w:val="-9"/>
        </w:rPr>
        <w:t xml:space="preserve"> </w:t>
      </w:r>
      <w:r>
        <w:t>our</w:t>
      </w:r>
      <w:r>
        <w:rPr>
          <w:spacing w:val="-7"/>
        </w:rPr>
        <w:t xml:space="preserve"> </w:t>
      </w:r>
      <w:r>
        <w:t>research,</w:t>
      </w:r>
      <w:r>
        <w:rPr>
          <w:spacing w:val="-9"/>
        </w:rPr>
        <w:t xml:space="preserve"> </w:t>
      </w:r>
      <w:r>
        <w:t>as</w:t>
      </w:r>
      <w:r>
        <w:rPr>
          <w:spacing w:val="-8"/>
        </w:rPr>
        <w:t xml:space="preserve"> </w:t>
      </w:r>
      <w:r>
        <w:t>well</w:t>
      </w:r>
      <w:r>
        <w:rPr>
          <w:spacing w:val="-8"/>
        </w:rPr>
        <w:t xml:space="preserve"> </w:t>
      </w:r>
      <w:r>
        <w:t>as</w:t>
      </w:r>
      <w:r>
        <w:rPr>
          <w:spacing w:val="-8"/>
        </w:rPr>
        <w:t xml:space="preserve"> </w:t>
      </w:r>
      <w:r>
        <w:t>previous</w:t>
      </w:r>
      <w:r>
        <w:rPr>
          <w:spacing w:val="-8"/>
        </w:rPr>
        <w:t xml:space="preserve"> </w:t>
      </w:r>
      <w:r>
        <w:t>similar</w:t>
      </w:r>
      <w:r>
        <w:rPr>
          <w:spacing w:val="-9"/>
        </w:rPr>
        <w:t xml:space="preserve"> </w:t>
      </w:r>
      <w:r>
        <w:t>research,</w:t>
      </w:r>
      <w:r>
        <w:rPr>
          <w:spacing w:val="-9"/>
        </w:rPr>
        <w:t xml:space="preserve"> </w:t>
      </w:r>
      <w:r>
        <w:t>have</w:t>
      </w:r>
      <w:r>
        <w:rPr>
          <w:spacing w:val="-10"/>
        </w:rPr>
        <w:t xml:space="preserve"> </w:t>
      </w:r>
      <w:r>
        <w:t>not</w:t>
      </w:r>
      <w:r>
        <w:rPr>
          <w:spacing w:val="-8"/>
        </w:rPr>
        <w:t xml:space="preserve"> </w:t>
      </w:r>
      <w:r>
        <w:t>found</w:t>
      </w:r>
      <w:r>
        <w:rPr>
          <w:spacing w:val="-8"/>
        </w:rPr>
        <w:t xml:space="preserve"> </w:t>
      </w:r>
      <w:r>
        <w:t>any</w:t>
      </w:r>
      <w:r>
        <w:rPr>
          <w:spacing w:val="-13"/>
        </w:rPr>
        <w:t xml:space="preserve"> </w:t>
      </w:r>
      <w:r>
        <w:t>side effects for either mother or baby. We</w:t>
      </w:r>
      <w:r>
        <w:t xml:space="preserve"> will, however, always stay alert to possible side effects. We will in particular monitor the amount of blood lost by the mother very</w:t>
      </w:r>
      <w:r>
        <w:rPr>
          <w:spacing w:val="-18"/>
        </w:rPr>
        <w:t xml:space="preserve"> </w:t>
      </w:r>
      <w:r>
        <w:t>closely,</w:t>
      </w:r>
    </w:p>
    <w:p w:rsidR="00E00495" w:rsidRDefault="00296D29">
      <w:pPr>
        <w:pStyle w:val="BodyText"/>
        <w:spacing w:before="221"/>
        <w:ind w:left="175" w:right="339"/>
        <w:jc w:val="both"/>
      </w:pPr>
      <w:r>
        <w:t>given that cord clamping is delayed. Apart from that, we will specifically look at the baby’s body temperature du</w:t>
      </w:r>
      <w:r>
        <w:t>ring the procedure, because of the new approach.</w:t>
      </w:r>
    </w:p>
    <w:p w:rsidR="00E00495" w:rsidRDefault="00E00495">
      <w:pPr>
        <w:jc w:val="both"/>
        <w:sectPr w:rsidR="00E00495">
          <w:pgSz w:w="11920" w:h="16850"/>
          <w:pgMar w:top="1660" w:right="1080" w:bottom="940" w:left="1240" w:header="835" w:footer="746" w:gutter="0"/>
          <w:cols w:space="708"/>
        </w:sectPr>
      </w:pPr>
    </w:p>
    <w:p w:rsidR="00E00495" w:rsidRDefault="00E00495">
      <w:pPr>
        <w:pStyle w:val="BodyText"/>
        <w:spacing w:before="11"/>
        <w:rPr>
          <w:sz w:val="19"/>
        </w:rPr>
      </w:pPr>
    </w:p>
    <w:p w:rsidR="00E00495" w:rsidRDefault="00296D29">
      <w:pPr>
        <w:pStyle w:val="Heading2"/>
        <w:numPr>
          <w:ilvl w:val="0"/>
          <w:numId w:val="3"/>
        </w:numPr>
        <w:tabs>
          <w:tab w:val="left" w:pos="536"/>
        </w:tabs>
        <w:spacing w:before="90"/>
        <w:ind w:hanging="361"/>
        <w:jc w:val="both"/>
      </w:pPr>
      <w:bookmarkStart w:id="8" w:name="7._What_are_possible_benefits_and_drawba"/>
      <w:bookmarkEnd w:id="8"/>
      <w:r>
        <w:t>What are possible benefits and drawbacks of taking part in this</w:t>
      </w:r>
      <w:r>
        <w:rPr>
          <w:spacing w:val="-10"/>
        </w:rPr>
        <w:t xml:space="preserve"> </w:t>
      </w:r>
      <w:r>
        <w:t>trial?</w:t>
      </w:r>
    </w:p>
    <w:p w:rsidR="00E00495" w:rsidRDefault="00296D29">
      <w:pPr>
        <w:pStyle w:val="BodyText"/>
        <w:ind w:left="175" w:right="335"/>
        <w:jc w:val="both"/>
      </w:pPr>
      <w:r>
        <w:t xml:space="preserve">There is currently no conclusive proof that use of the Concord table and the new way of </w:t>
      </w:r>
      <w:proofErr w:type="spellStart"/>
      <w:r>
        <w:t>stabilising</w:t>
      </w:r>
      <w:proofErr w:type="spellEnd"/>
      <w:r>
        <w:rPr>
          <w:spacing w:val="-6"/>
        </w:rPr>
        <w:t xml:space="preserve"> </w:t>
      </w:r>
      <w:r>
        <w:t>premature</w:t>
      </w:r>
      <w:r>
        <w:rPr>
          <w:spacing w:val="-5"/>
        </w:rPr>
        <w:t xml:space="preserve"> </w:t>
      </w:r>
      <w:r>
        <w:t>babies</w:t>
      </w:r>
      <w:r>
        <w:rPr>
          <w:spacing w:val="-3"/>
        </w:rPr>
        <w:t xml:space="preserve"> </w:t>
      </w:r>
      <w:r>
        <w:t>will</w:t>
      </w:r>
      <w:r>
        <w:rPr>
          <w:spacing w:val="-3"/>
        </w:rPr>
        <w:t xml:space="preserve"> </w:t>
      </w:r>
      <w:r>
        <w:t>have</w:t>
      </w:r>
      <w:r>
        <w:rPr>
          <w:spacing w:val="-4"/>
        </w:rPr>
        <w:t xml:space="preserve"> </w:t>
      </w:r>
      <w:r>
        <w:t>benefits</w:t>
      </w:r>
      <w:r>
        <w:rPr>
          <w:spacing w:val="-4"/>
        </w:rPr>
        <w:t xml:space="preserve"> </w:t>
      </w:r>
      <w:r>
        <w:t>for</w:t>
      </w:r>
      <w:r>
        <w:rPr>
          <w:spacing w:val="-2"/>
        </w:rPr>
        <w:t xml:space="preserve"> </w:t>
      </w:r>
      <w:r>
        <w:t>your</w:t>
      </w:r>
      <w:r>
        <w:rPr>
          <w:spacing w:val="-1"/>
        </w:rPr>
        <w:t xml:space="preserve"> </w:t>
      </w:r>
      <w:r>
        <w:t>baby.</w:t>
      </w:r>
      <w:r>
        <w:rPr>
          <w:spacing w:val="-4"/>
        </w:rPr>
        <w:t xml:space="preserve"> </w:t>
      </w:r>
      <w:r>
        <w:t>This</w:t>
      </w:r>
      <w:r>
        <w:rPr>
          <w:spacing w:val="-4"/>
        </w:rPr>
        <w:t xml:space="preserve"> </w:t>
      </w:r>
      <w:r>
        <w:t>is</w:t>
      </w:r>
      <w:r>
        <w:rPr>
          <w:spacing w:val="-3"/>
        </w:rPr>
        <w:t xml:space="preserve"> </w:t>
      </w:r>
      <w:r>
        <w:t>precisely</w:t>
      </w:r>
      <w:r>
        <w:rPr>
          <w:spacing w:val="-6"/>
        </w:rPr>
        <w:t xml:space="preserve"> </w:t>
      </w:r>
      <w:r>
        <w:t>what</w:t>
      </w:r>
      <w:r>
        <w:rPr>
          <w:spacing w:val="-2"/>
        </w:rPr>
        <w:t xml:space="preserve"> </w:t>
      </w:r>
      <w:r>
        <w:t>we</w:t>
      </w:r>
      <w:r>
        <w:rPr>
          <w:spacing w:val="-5"/>
        </w:rPr>
        <w:t xml:space="preserve"> </w:t>
      </w:r>
      <w:r>
        <w:t>will</w:t>
      </w:r>
      <w:r>
        <w:rPr>
          <w:spacing w:val="-2"/>
        </w:rPr>
        <w:t xml:space="preserve"> </w:t>
      </w:r>
      <w:r>
        <w:t>be evaluating</w:t>
      </w:r>
      <w:r>
        <w:rPr>
          <w:spacing w:val="-6"/>
        </w:rPr>
        <w:t xml:space="preserve"> </w:t>
      </w:r>
      <w:r>
        <w:t>by</w:t>
      </w:r>
      <w:r>
        <w:rPr>
          <w:spacing w:val="-5"/>
        </w:rPr>
        <w:t xml:space="preserve"> </w:t>
      </w:r>
      <w:r>
        <w:t>running</w:t>
      </w:r>
      <w:r>
        <w:rPr>
          <w:spacing w:val="-3"/>
        </w:rPr>
        <w:t xml:space="preserve"> </w:t>
      </w:r>
      <w:r>
        <w:t>this</w:t>
      </w:r>
      <w:r>
        <w:rPr>
          <w:spacing w:val="-3"/>
        </w:rPr>
        <w:t xml:space="preserve"> </w:t>
      </w:r>
      <w:r>
        <w:t>trial.</w:t>
      </w:r>
      <w:r>
        <w:rPr>
          <w:spacing w:val="-3"/>
        </w:rPr>
        <w:t xml:space="preserve"> </w:t>
      </w:r>
      <w:r>
        <w:t>One</w:t>
      </w:r>
      <w:r>
        <w:rPr>
          <w:spacing w:val="-1"/>
        </w:rPr>
        <w:t xml:space="preserve"> </w:t>
      </w:r>
      <w:r>
        <w:t>possible</w:t>
      </w:r>
      <w:r>
        <w:rPr>
          <w:spacing w:val="-4"/>
        </w:rPr>
        <w:t xml:space="preserve"> </w:t>
      </w:r>
      <w:r>
        <w:t>benefit</w:t>
      </w:r>
      <w:r>
        <w:rPr>
          <w:spacing w:val="-2"/>
        </w:rPr>
        <w:t xml:space="preserve"> </w:t>
      </w:r>
      <w:r>
        <w:t>for</w:t>
      </w:r>
      <w:r>
        <w:rPr>
          <w:spacing w:val="-4"/>
        </w:rPr>
        <w:t xml:space="preserve"> </w:t>
      </w:r>
      <w:r>
        <w:t>the</w:t>
      </w:r>
      <w:r>
        <w:rPr>
          <w:spacing w:val="-1"/>
        </w:rPr>
        <w:t xml:space="preserve"> </w:t>
      </w:r>
      <w:r>
        <w:t>mother</w:t>
      </w:r>
      <w:r>
        <w:rPr>
          <w:spacing w:val="-4"/>
        </w:rPr>
        <w:t xml:space="preserve"> </w:t>
      </w:r>
      <w:r>
        <w:t>is</w:t>
      </w:r>
      <w:r>
        <w:rPr>
          <w:spacing w:val="-3"/>
        </w:rPr>
        <w:t xml:space="preserve"> </w:t>
      </w:r>
      <w:r>
        <w:t>that her</w:t>
      </w:r>
      <w:r>
        <w:rPr>
          <w:spacing w:val="-4"/>
        </w:rPr>
        <w:t xml:space="preserve"> </w:t>
      </w:r>
      <w:r>
        <w:t>baby</w:t>
      </w:r>
      <w:r>
        <w:rPr>
          <w:spacing w:val="-5"/>
        </w:rPr>
        <w:t xml:space="preserve"> </w:t>
      </w:r>
      <w:r>
        <w:t>will</w:t>
      </w:r>
      <w:r>
        <w:rPr>
          <w:spacing w:val="-2"/>
        </w:rPr>
        <w:t xml:space="preserve"> </w:t>
      </w:r>
      <w:r>
        <w:t>not</w:t>
      </w:r>
      <w:r>
        <w:rPr>
          <w:spacing w:val="-2"/>
        </w:rPr>
        <w:t xml:space="preserve"> </w:t>
      </w:r>
      <w:r>
        <w:t>be moved to a different room immediately after birth, but will instead stay close to</w:t>
      </w:r>
      <w:r>
        <w:rPr>
          <w:spacing w:val="-17"/>
        </w:rPr>
        <w:t xml:space="preserve"> </w:t>
      </w:r>
      <w:r>
        <w:t>her.</w:t>
      </w:r>
    </w:p>
    <w:p w:rsidR="00E00495" w:rsidRDefault="00296D29">
      <w:pPr>
        <w:pStyle w:val="BodyText"/>
        <w:ind w:left="175" w:right="334"/>
        <w:jc w:val="both"/>
      </w:pPr>
      <w:r>
        <w:t xml:space="preserve">We do not expect the new resuscitation table and the new </w:t>
      </w:r>
      <w:proofErr w:type="spellStart"/>
      <w:r>
        <w:t>stabilisation</w:t>
      </w:r>
      <w:proofErr w:type="spellEnd"/>
      <w:r>
        <w:t xml:space="preserve"> method to have any detrimental effects for your premature baby. In fact, several large-scale clinical trials have already proven that delayed cord clamping is indeed beneficial for the </w:t>
      </w:r>
      <w:r>
        <w:t>baby. However, it is not yet</w:t>
      </w:r>
      <w:r>
        <w:rPr>
          <w:spacing w:val="-6"/>
        </w:rPr>
        <w:t xml:space="preserve"> </w:t>
      </w:r>
      <w:r>
        <w:t>fully</w:t>
      </w:r>
      <w:r>
        <w:rPr>
          <w:spacing w:val="-10"/>
        </w:rPr>
        <w:t xml:space="preserve"> </w:t>
      </w:r>
      <w:r>
        <w:t>clear</w:t>
      </w:r>
      <w:r>
        <w:rPr>
          <w:spacing w:val="-9"/>
        </w:rPr>
        <w:t xml:space="preserve"> </w:t>
      </w:r>
      <w:r>
        <w:t>by</w:t>
      </w:r>
      <w:r>
        <w:rPr>
          <w:spacing w:val="-10"/>
        </w:rPr>
        <w:t xml:space="preserve"> </w:t>
      </w:r>
      <w:r>
        <w:t>how</w:t>
      </w:r>
      <w:r>
        <w:rPr>
          <w:spacing w:val="-9"/>
        </w:rPr>
        <w:t xml:space="preserve"> </w:t>
      </w:r>
      <w:r>
        <w:t>long</w:t>
      </w:r>
      <w:r>
        <w:rPr>
          <w:spacing w:val="-8"/>
        </w:rPr>
        <w:t xml:space="preserve"> </w:t>
      </w:r>
      <w:r>
        <w:t>cord</w:t>
      </w:r>
      <w:r>
        <w:rPr>
          <w:spacing w:val="-6"/>
        </w:rPr>
        <w:t xml:space="preserve"> </w:t>
      </w:r>
      <w:r>
        <w:t>clamping</w:t>
      </w:r>
      <w:r>
        <w:rPr>
          <w:spacing w:val="-10"/>
        </w:rPr>
        <w:t xml:space="preserve"> </w:t>
      </w:r>
      <w:r>
        <w:t>should</w:t>
      </w:r>
      <w:r>
        <w:rPr>
          <w:spacing w:val="-9"/>
        </w:rPr>
        <w:t xml:space="preserve"> </w:t>
      </w:r>
      <w:r>
        <w:t>be</w:t>
      </w:r>
      <w:r>
        <w:rPr>
          <w:spacing w:val="-9"/>
        </w:rPr>
        <w:t xml:space="preserve"> </w:t>
      </w:r>
      <w:r>
        <w:t>delayed,</w:t>
      </w:r>
      <w:r>
        <w:rPr>
          <w:spacing w:val="-8"/>
        </w:rPr>
        <w:t xml:space="preserve"> </w:t>
      </w:r>
      <w:r>
        <w:t>as</w:t>
      </w:r>
      <w:r>
        <w:rPr>
          <w:spacing w:val="-6"/>
        </w:rPr>
        <w:t xml:space="preserve"> </w:t>
      </w:r>
      <w:r>
        <w:t>previous</w:t>
      </w:r>
      <w:r>
        <w:rPr>
          <w:spacing w:val="-7"/>
        </w:rPr>
        <w:t xml:space="preserve"> </w:t>
      </w:r>
      <w:r>
        <w:t>trials</w:t>
      </w:r>
      <w:r>
        <w:rPr>
          <w:spacing w:val="-8"/>
        </w:rPr>
        <w:t xml:space="preserve"> </w:t>
      </w:r>
      <w:r>
        <w:t>did</w:t>
      </w:r>
      <w:r>
        <w:rPr>
          <w:spacing w:val="-8"/>
        </w:rPr>
        <w:t xml:space="preserve"> </w:t>
      </w:r>
      <w:r>
        <w:t>not</w:t>
      </w:r>
      <w:r>
        <w:rPr>
          <w:spacing w:val="-3"/>
        </w:rPr>
        <w:t xml:space="preserve"> </w:t>
      </w:r>
      <w:r>
        <w:t>yet</w:t>
      </w:r>
      <w:r>
        <w:rPr>
          <w:spacing w:val="-7"/>
        </w:rPr>
        <w:t xml:space="preserve"> </w:t>
      </w:r>
      <w:r>
        <w:t xml:space="preserve">offer the possibility of delaying cord clamping until after the baby had been </w:t>
      </w:r>
      <w:proofErr w:type="spellStart"/>
      <w:r>
        <w:t>stabilised</w:t>
      </w:r>
      <w:proofErr w:type="spellEnd"/>
      <w:r>
        <w:t xml:space="preserve">. </w:t>
      </w:r>
      <w:r>
        <w:rPr>
          <w:spacing w:val="-3"/>
        </w:rPr>
        <w:t xml:space="preserve">In </w:t>
      </w:r>
      <w:r>
        <w:t>our trial, we will delay the clamping and cutt</w:t>
      </w:r>
      <w:r>
        <w:t xml:space="preserve">ing of the umbilical cord until the baby’s breathing is supported sufficiently. Besides that, a </w:t>
      </w:r>
      <w:proofErr w:type="spellStart"/>
      <w:r>
        <w:t>paediatrician</w:t>
      </w:r>
      <w:proofErr w:type="spellEnd"/>
      <w:r>
        <w:t xml:space="preserve"> will be on hand the whole time to evaluate your</w:t>
      </w:r>
      <w:r>
        <w:rPr>
          <w:spacing w:val="-13"/>
        </w:rPr>
        <w:t xml:space="preserve"> </w:t>
      </w:r>
      <w:r>
        <w:t>baby’s</w:t>
      </w:r>
      <w:r>
        <w:rPr>
          <w:spacing w:val="-11"/>
        </w:rPr>
        <w:t xml:space="preserve"> </w:t>
      </w:r>
      <w:r>
        <w:t>condition.</w:t>
      </w:r>
      <w:r>
        <w:rPr>
          <w:spacing w:val="-11"/>
        </w:rPr>
        <w:t xml:space="preserve"> </w:t>
      </w:r>
      <w:r>
        <w:t>The</w:t>
      </w:r>
      <w:r>
        <w:rPr>
          <w:spacing w:val="-13"/>
        </w:rPr>
        <w:t xml:space="preserve"> </w:t>
      </w:r>
      <w:proofErr w:type="spellStart"/>
      <w:r>
        <w:t>paediatrician</w:t>
      </w:r>
      <w:proofErr w:type="spellEnd"/>
      <w:r>
        <w:rPr>
          <w:spacing w:val="-11"/>
        </w:rPr>
        <w:t xml:space="preserve"> </w:t>
      </w:r>
      <w:r>
        <w:t>will</w:t>
      </w:r>
      <w:r>
        <w:rPr>
          <w:spacing w:val="-11"/>
        </w:rPr>
        <w:t xml:space="preserve"> </w:t>
      </w:r>
      <w:r>
        <w:t>continuously</w:t>
      </w:r>
      <w:r>
        <w:rPr>
          <w:spacing w:val="-16"/>
        </w:rPr>
        <w:t xml:space="preserve"> </w:t>
      </w:r>
      <w:r>
        <w:t>assess</w:t>
      </w:r>
      <w:r>
        <w:rPr>
          <w:spacing w:val="-12"/>
        </w:rPr>
        <w:t xml:space="preserve"> </w:t>
      </w:r>
      <w:r>
        <w:t>the</w:t>
      </w:r>
      <w:r>
        <w:rPr>
          <w:spacing w:val="-12"/>
        </w:rPr>
        <w:t xml:space="preserve"> </w:t>
      </w:r>
      <w:r>
        <w:t>level</w:t>
      </w:r>
      <w:r>
        <w:rPr>
          <w:spacing w:val="-8"/>
        </w:rPr>
        <w:t xml:space="preserve"> </w:t>
      </w:r>
      <w:r>
        <w:t>of</w:t>
      </w:r>
      <w:r>
        <w:rPr>
          <w:spacing w:val="-12"/>
        </w:rPr>
        <w:t xml:space="preserve"> </w:t>
      </w:r>
      <w:r>
        <w:t>resuscitation</w:t>
      </w:r>
      <w:r>
        <w:rPr>
          <w:spacing w:val="-7"/>
        </w:rPr>
        <w:t xml:space="preserve"> </w:t>
      </w:r>
      <w:r>
        <w:t>your baby</w:t>
      </w:r>
      <w:r>
        <w:rPr>
          <w:spacing w:val="-5"/>
        </w:rPr>
        <w:t xml:space="preserve"> </w:t>
      </w:r>
      <w:r>
        <w:t>needs.</w:t>
      </w:r>
    </w:p>
    <w:p w:rsidR="00E00495" w:rsidRDefault="00E00495">
      <w:pPr>
        <w:pStyle w:val="BodyText"/>
        <w:spacing w:before="2"/>
      </w:pPr>
    </w:p>
    <w:p w:rsidR="00E00495" w:rsidRDefault="00296D29">
      <w:pPr>
        <w:pStyle w:val="Heading2"/>
        <w:numPr>
          <w:ilvl w:val="0"/>
          <w:numId w:val="3"/>
        </w:numPr>
        <w:tabs>
          <w:tab w:val="left" w:pos="536"/>
        </w:tabs>
        <w:spacing w:line="275" w:lineRule="exact"/>
        <w:ind w:hanging="361"/>
        <w:jc w:val="both"/>
      </w:pPr>
      <w:bookmarkStart w:id="9" w:name="8._What_happens_if_you_decide_not_to_tak"/>
      <w:bookmarkEnd w:id="9"/>
      <w:r>
        <w:t>What happens if you decide not to take part in this</w:t>
      </w:r>
      <w:r>
        <w:rPr>
          <w:spacing w:val="-7"/>
        </w:rPr>
        <w:t xml:space="preserve"> </w:t>
      </w:r>
      <w:r>
        <w:t>trial?</w:t>
      </w:r>
    </w:p>
    <w:p w:rsidR="00E00495" w:rsidRDefault="00296D29">
      <w:pPr>
        <w:pStyle w:val="BodyText"/>
        <w:ind w:left="175" w:right="331"/>
        <w:jc w:val="both"/>
      </w:pPr>
      <w:r>
        <w:t>Whether or not you enter this trial is entirely your decision. Participation is voluntary. If you decide not to take part, there is nothing you need to do. Not taking part in this clinical trial</w:t>
      </w:r>
      <w:r>
        <w:rPr>
          <w:spacing w:val="-35"/>
        </w:rPr>
        <w:t xml:space="preserve"> </w:t>
      </w:r>
      <w:r>
        <w:t>will in no way adversely affect the treatment and care for yo</w:t>
      </w:r>
      <w:r>
        <w:t xml:space="preserve">u and your baby. If you do decide to enter the trial, please know that </w:t>
      </w:r>
      <w:r>
        <w:rPr>
          <w:spacing w:val="-3"/>
        </w:rPr>
        <w:t xml:space="preserve">you </w:t>
      </w:r>
      <w:r>
        <w:t>can withdraw from the trial at any time, without having to state</w:t>
      </w:r>
      <w:r>
        <w:rPr>
          <w:spacing w:val="-7"/>
        </w:rPr>
        <w:t xml:space="preserve"> </w:t>
      </w:r>
      <w:r>
        <w:t>your</w:t>
      </w:r>
      <w:r>
        <w:rPr>
          <w:spacing w:val="-9"/>
        </w:rPr>
        <w:t xml:space="preserve"> </w:t>
      </w:r>
      <w:r>
        <w:t>reasons</w:t>
      </w:r>
      <w:r>
        <w:rPr>
          <w:spacing w:val="-8"/>
        </w:rPr>
        <w:t xml:space="preserve"> </w:t>
      </w:r>
      <w:r>
        <w:t>for</w:t>
      </w:r>
      <w:r>
        <w:rPr>
          <w:spacing w:val="-9"/>
        </w:rPr>
        <w:t xml:space="preserve"> </w:t>
      </w:r>
      <w:r>
        <w:t>doing</w:t>
      </w:r>
      <w:r>
        <w:rPr>
          <w:spacing w:val="-11"/>
        </w:rPr>
        <w:t xml:space="preserve"> </w:t>
      </w:r>
      <w:r>
        <w:t>so.</w:t>
      </w:r>
      <w:r>
        <w:rPr>
          <w:spacing w:val="-9"/>
        </w:rPr>
        <w:t xml:space="preserve"> </w:t>
      </w:r>
      <w:r>
        <w:t>Your</w:t>
      </w:r>
      <w:r>
        <w:rPr>
          <w:spacing w:val="-9"/>
        </w:rPr>
        <w:t xml:space="preserve"> </w:t>
      </w:r>
      <w:r>
        <w:t>attending</w:t>
      </w:r>
      <w:r>
        <w:rPr>
          <w:spacing w:val="-11"/>
        </w:rPr>
        <w:t xml:space="preserve"> </w:t>
      </w:r>
      <w:r>
        <w:t>physician</w:t>
      </w:r>
      <w:r>
        <w:rPr>
          <w:spacing w:val="-9"/>
        </w:rPr>
        <w:t xml:space="preserve"> </w:t>
      </w:r>
      <w:r>
        <w:t>can</w:t>
      </w:r>
      <w:r>
        <w:rPr>
          <w:spacing w:val="-9"/>
        </w:rPr>
        <w:t xml:space="preserve"> </w:t>
      </w:r>
      <w:r>
        <w:t>also</w:t>
      </w:r>
      <w:r>
        <w:rPr>
          <w:spacing w:val="-9"/>
        </w:rPr>
        <w:t xml:space="preserve"> </w:t>
      </w:r>
      <w:r>
        <w:t>withdraw</w:t>
      </w:r>
      <w:r>
        <w:rPr>
          <w:spacing w:val="-7"/>
        </w:rPr>
        <w:t xml:space="preserve"> </w:t>
      </w:r>
      <w:r>
        <w:t>your</w:t>
      </w:r>
      <w:r>
        <w:rPr>
          <w:spacing w:val="-8"/>
        </w:rPr>
        <w:t xml:space="preserve"> </w:t>
      </w:r>
      <w:r>
        <w:t>baby</w:t>
      </w:r>
      <w:r>
        <w:rPr>
          <w:spacing w:val="-13"/>
        </w:rPr>
        <w:t xml:space="preserve"> </w:t>
      </w:r>
      <w:r>
        <w:t>from</w:t>
      </w:r>
      <w:r>
        <w:rPr>
          <w:spacing w:val="-8"/>
        </w:rPr>
        <w:t xml:space="preserve"> </w:t>
      </w:r>
      <w:r>
        <w:t>the trial if he or she consider</w:t>
      </w:r>
      <w:r>
        <w:t>s this in your baby’s best interest. Your doctor will always speak to you about this first. As and when new information emerges during the clinical trial, your attending physician will discuss it with</w:t>
      </w:r>
      <w:r>
        <w:rPr>
          <w:spacing w:val="-1"/>
        </w:rPr>
        <w:t xml:space="preserve"> </w:t>
      </w:r>
      <w:r>
        <w:t>you.</w:t>
      </w:r>
    </w:p>
    <w:p w:rsidR="00E00495" w:rsidRDefault="00E00495">
      <w:pPr>
        <w:pStyle w:val="BodyText"/>
        <w:spacing w:before="4"/>
      </w:pPr>
    </w:p>
    <w:p w:rsidR="00E00495" w:rsidRDefault="00296D29">
      <w:pPr>
        <w:pStyle w:val="Heading2"/>
        <w:numPr>
          <w:ilvl w:val="0"/>
          <w:numId w:val="3"/>
        </w:numPr>
        <w:tabs>
          <w:tab w:val="left" w:pos="536"/>
        </w:tabs>
        <w:ind w:hanging="361"/>
        <w:jc w:val="both"/>
      </w:pPr>
      <w:bookmarkStart w:id="10" w:name="9._Processing_and_retention_of_data"/>
      <w:bookmarkEnd w:id="10"/>
      <w:r>
        <w:t>Processing and retention of</w:t>
      </w:r>
      <w:r>
        <w:rPr>
          <w:spacing w:val="-8"/>
        </w:rPr>
        <w:t xml:space="preserve"> </w:t>
      </w:r>
      <w:r>
        <w:t>data</w:t>
      </w:r>
    </w:p>
    <w:p w:rsidR="00E00495" w:rsidRDefault="00296D29">
      <w:pPr>
        <w:pStyle w:val="BodyText"/>
        <w:ind w:left="175" w:right="336"/>
        <w:jc w:val="both"/>
      </w:pPr>
      <w:r>
        <w:t>For the purposes</w:t>
      </w:r>
      <w:r>
        <w:t xml:space="preserve"> of this trial, data concerning your pregnancy, </w:t>
      </w:r>
      <w:proofErr w:type="spellStart"/>
      <w:r>
        <w:t>labour</w:t>
      </w:r>
      <w:proofErr w:type="spellEnd"/>
      <w:r>
        <w:t xml:space="preserve">, and your baby will be collected, processed, and saved. We need to collect, process, and retain these data to be able to answer the questions we are seeking to answer through this trial and to be able </w:t>
      </w:r>
      <w:r>
        <w:t>to publish the results. We hereby ask you for your permission to process these data.</w:t>
      </w:r>
    </w:p>
    <w:p w:rsidR="00E00495" w:rsidRDefault="00296D29">
      <w:pPr>
        <w:pStyle w:val="BodyText"/>
        <w:ind w:left="175" w:right="344"/>
        <w:jc w:val="both"/>
      </w:pPr>
      <w:r>
        <w:t>If</w:t>
      </w:r>
      <w:r>
        <w:rPr>
          <w:spacing w:val="-6"/>
        </w:rPr>
        <w:t xml:space="preserve"> </w:t>
      </w:r>
      <w:r>
        <w:t>your</w:t>
      </w:r>
      <w:r>
        <w:rPr>
          <w:spacing w:val="-9"/>
        </w:rPr>
        <w:t xml:space="preserve"> </w:t>
      </w:r>
      <w:r>
        <w:t>baby</w:t>
      </w:r>
      <w:r>
        <w:rPr>
          <w:spacing w:val="-16"/>
        </w:rPr>
        <w:t xml:space="preserve"> </w:t>
      </w:r>
      <w:r>
        <w:t>takes</w:t>
      </w:r>
      <w:r>
        <w:rPr>
          <w:spacing w:val="-11"/>
        </w:rPr>
        <w:t xml:space="preserve"> </w:t>
      </w:r>
      <w:r>
        <w:t>part</w:t>
      </w:r>
      <w:r>
        <w:rPr>
          <w:spacing w:val="-11"/>
        </w:rPr>
        <w:t xml:space="preserve"> </w:t>
      </w:r>
      <w:r>
        <w:t>in</w:t>
      </w:r>
      <w:r>
        <w:rPr>
          <w:spacing w:val="-9"/>
        </w:rPr>
        <w:t xml:space="preserve"> </w:t>
      </w:r>
      <w:r>
        <w:t>the</w:t>
      </w:r>
      <w:r>
        <w:rPr>
          <w:spacing w:val="-12"/>
        </w:rPr>
        <w:t xml:space="preserve"> </w:t>
      </w:r>
      <w:r>
        <w:t>trial</w:t>
      </w:r>
      <w:r>
        <w:rPr>
          <w:spacing w:val="-12"/>
        </w:rPr>
        <w:t xml:space="preserve"> </w:t>
      </w:r>
      <w:r>
        <w:t>and</w:t>
      </w:r>
      <w:r>
        <w:rPr>
          <w:spacing w:val="-9"/>
        </w:rPr>
        <w:t xml:space="preserve"> </w:t>
      </w:r>
      <w:r>
        <w:t>is</w:t>
      </w:r>
      <w:r>
        <w:rPr>
          <w:spacing w:val="-11"/>
        </w:rPr>
        <w:t xml:space="preserve"> </w:t>
      </w:r>
      <w:r>
        <w:t>transferred</w:t>
      </w:r>
      <w:r>
        <w:rPr>
          <w:spacing w:val="-9"/>
        </w:rPr>
        <w:t xml:space="preserve"> </w:t>
      </w:r>
      <w:r>
        <w:t>to</w:t>
      </w:r>
      <w:r>
        <w:rPr>
          <w:spacing w:val="-11"/>
        </w:rPr>
        <w:t xml:space="preserve"> </w:t>
      </w:r>
      <w:r>
        <w:t>another</w:t>
      </w:r>
      <w:r>
        <w:rPr>
          <w:spacing w:val="-9"/>
        </w:rPr>
        <w:t xml:space="preserve"> </w:t>
      </w:r>
      <w:r>
        <w:t>hospital</w:t>
      </w:r>
      <w:r>
        <w:rPr>
          <w:spacing w:val="-11"/>
        </w:rPr>
        <w:t xml:space="preserve"> </w:t>
      </w:r>
      <w:r>
        <w:t>near</w:t>
      </w:r>
      <w:r>
        <w:rPr>
          <w:spacing w:val="-8"/>
        </w:rPr>
        <w:t xml:space="preserve"> </w:t>
      </w:r>
      <w:r>
        <w:t>you</w:t>
      </w:r>
      <w:r>
        <w:rPr>
          <w:spacing w:val="-11"/>
        </w:rPr>
        <w:t xml:space="preserve"> </w:t>
      </w:r>
      <w:r>
        <w:t>during</w:t>
      </w:r>
      <w:r>
        <w:rPr>
          <w:spacing w:val="-11"/>
        </w:rPr>
        <w:t xml:space="preserve"> </w:t>
      </w:r>
      <w:r>
        <w:t>the</w:t>
      </w:r>
      <w:r>
        <w:rPr>
          <w:spacing w:val="-12"/>
        </w:rPr>
        <w:t xml:space="preserve"> </w:t>
      </w:r>
      <w:r>
        <w:t>trial, your consent will automatically also include consent for retrieval of data on the development of your baby's condition over this period.</w:t>
      </w:r>
    </w:p>
    <w:p w:rsidR="00E00495" w:rsidRDefault="00E00495">
      <w:pPr>
        <w:pStyle w:val="BodyText"/>
        <w:spacing w:before="5"/>
        <w:rPr>
          <w:sz w:val="23"/>
        </w:rPr>
      </w:pPr>
    </w:p>
    <w:p w:rsidR="00E00495" w:rsidRDefault="00296D29">
      <w:pPr>
        <w:pStyle w:val="BodyText"/>
        <w:ind w:left="175"/>
        <w:jc w:val="both"/>
      </w:pPr>
      <w:r>
        <w:rPr>
          <w:u w:val="single"/>
        </w:rPr>
        <w:t>Data confidentiality</w:t>
      </w:r>
    </w:p>
    <w:p w:rsidR="00E00495" w:rsidRDefault="00296D29">
      <w:pPr>
        <w:pStyle w:val="BodyText"/>
        <w:ind w:left="175" w:right="339"/>
        <w:jc w:val="both"/>
      </w:pPr>
      <w:r>
        <w:t>To</w:t>
      </w:r>
      <w:r>
        <w:rPr>
          <w:spacing w:val="-17"/>
        </w:rPr>
        <w:t xml:space="preserve"> </w:t>
      </w:r>
      <w:r>
        <w:t>protect</w:t>
      </w:r>
      <w:r>
        <w:rPr>
          <w:spacing w:val="-12"/>
        </w:rPr>
        <w:t xml:space="preserve"> </w:t>
      </w:r>
      <w:r>
        <w:t>your</w:t>
      </w:r>
      <w:r>
        <w:rPr>
          <w:spacing w:val="-17"/>
        </w:rPr>
        <w:t xml:space="preserve"> </w:t>
      </w:r>
      <w:r>
        <w:t>privacy,</w:t>
      </w:r>
      <w:r>
        <w:rPr>
          <w:spacing w:val="-14"/>
        </w:rPr>
        <w:t xml:space="preserve"> </w:t>
      </w:r>
      <w:r>
        <w:t>all</w:t>
      </w:r>
      <w:r>
        <w:rPr>
          <w:spacing w:val="-16"/>
        </w:rPr>
        <w:t xml:space="preserve"> </w:t>
      </w:r>
      <w:r>
        <w:t>trial</w:t>
      </w:r>
      <w:r>
        <w:rPr>
          <w:spacing w:val="-15"/>
        </w:rPr>
        <w:t xml:space="preserve"> </w:t>
      </w:r>
      <w:r>
        <w:t>and</w:t>
      </w:r>
      <w:r>
        <w:rPr>
          <w:spacing w:val="-17"/>
        </w:rPr>
        <w:t xml:space="preserve"> </w:t>
      </w:r>
      <w:r>
        <w:t>medical</w:t>
      </w:r>
      <w:r>
        <w:rPr>
          <w:spacing w:val="-15"/>
        </w:rPr>
        <w:t xml:space="preserve"> </w:t>
      </w:r>
      <w:r>
        <w:t>data</w:t>
      </w:r>
      <w:r>
        <w:rPr>
          <w:spacing w:val="-15"/>
        </w:rPr>
        <w:t xml:space="preserve"> </w:t>
      </w:r>
      <w:r>
        <w:t>will</w:t>
      </w:r>
      <w:r>
        <w:rPr>
          <w:spacing w:val="-16"/>
        </w:rPr>
        <w:t xml:space="preserve"> </w:t>
      </w:r>
      <w:r>
        <w:t>be</w:t>
      </w:r>
      <w:r>
        <w:rPr>
          <w:spacing w:val="-17"/>
        </w:rPr>
        <w:t xml:space="preserve"> </w:t>
      </w:r>
      <w:r>
        <w:t>treated</w:t>
      </w:r>
      <w:r>
        <w:rPr>
          <w:spacing w:val="-17"/>
        </w:rPr>
        <w:t xml:space="preserve"> </w:t>
      </w:r>
      <w:r>
        <w:t>confidentially</w:t>
      </w:r>
      <w:r>
        <w:rPr>
          <w:spacing w:val="-18"/>
        </w:rPr>
        <w:t xml:space="preserve"> </w:t>
      </w:r>
      <w:r>
        <w:t>and</w:t>
      </w:r>
      <w:r>
        <w:rPr>
          <w:spacing w:val="-14"/>
        </w:rPr>
        <w:t xml:space="preserve"> </w:t>
      </w:r>
      <w:r>
        <w:t>be</w:t>
      </w:r>
      <w:r>
        <w:rPr>
          <w:spacing w:val="-17"/>
        </w:rPr>
        <w:t xml:space="preserve"> </w:t>
      </w:r>
      <w:r>
        <w:t>encrypted (using trial numbers) and stored securely. Names and other information that enable direct identification will be omitted. Data can only be traced back to you using the encryption key. The encryption key will be stored securely at the local resear</w:t>
      </w:r>
      <w:r>
        <w:t>ch institution. Only the research team and attending physicians can trace information back to</w:t>
      </w:r>
      <w:r>
        <w:rPr>
          <w:spacing w:val="-7"/>
        </w:rPr>
        <w:t xml:space="preserve"> </w:t>
      </w:r>
      <w:r>
        <w:t>participants.</w:t>
      </w:r>
    </w:p>
    <w:p w:rsidR="00E00495" w:rsidRDefault="00E00495">
      <w:pPr>
        <w:pStyle w:val="BodyText"/>
      </w:pPr>
    </w:p>
    <w:p w:rsidR="00E00495" w:rsidRDefault="00296D29">
      <w:pPr>
        <w:pStyle w:val="BodyText"/>
        <w:ind w:left="175"/>
        <w:jc w:val="both"/>
      </w:pPr>
      <w:r>
        <w:rPr>
          <w:u w:val="single"/>
        </w:rPr>
        <w:t>Access to your data for verification purposes</w:t>
      </w:r>
    </w:p>
    <w:p w:rsidR="00E00495" w:rsidRDefault="00296D29">
      <w:pPr>
        <w:pStyle w:val="BodyText"/>
        <w:ind w:left="176" w:right="336"/>
        <w:jc w:val="both"/>
      </w:pPr>
      <w:r>
        <w:t>Certain</w:t>
      </w:r>
      <w:r>
        <w:rPr>
          <w:spacing w:val="-14"/>
        </w:rPr>
        <w:t xml:space="preserve"> </w:t>
      </w:r>
      <w:r>
        <w:t>people</w:t>
      </w:r>
      <w:r>
        <w:rPr>
          <w:spacing w:val="-14"/>
        </w:rPr>
        <w:t xml:space="preserve"> </w:t>
      </w:r>
      <w:r>
        <w:t>may</w:t>
      </w:r>
      <w:r>
        <w:rPr>
          <w:spacing w:val="-17"/>
        </w:rPr>
        <w:t xml:space="preserve"> </w:t>
      </w:r>
      <w:r>
        <w:t>be</w:t>
      </w:r>
      <w:r>
        <w:rPr>
          <w:spacing w:val="-13"/>
        </w:rPr>
        <w:t xml:space="preserve"> </w:t>
      </w:r>
      <w:r>
        <w:t>granted</w:t>
      </w:r>
      <w:r>
        <w:rPr>
          <w:spacing w:val="-13"/>
        </w:rPr>
        <w:t xml:space="preserve"> </w:t>
      </w:r>
      <w:r>
        <w:t>access</w:t>
      </w:r>
      <w:r>
        <w:rPr>
          <w:spacing w:val="-13"/>
        </w:rPr>
        <w:t xml:space="preserve"> </w:t>
      </w:r>
      <w:r>
        <w:t>to</w:t>
      </w:r>
      <w:r>
        <w:rPr>
          <w:spacing w:val="-13"/>
        </w:rPr>
        <w:t xml:space="preserve"> </w:t>
      </w:r>
      <w:r>
        <w:t>trial</w:t>
      </w:r>
      <w:r>
        <w:rPr>
          <w:spacing w:val="-13"/>
        </w:rPr>
        <w:t xml:space="preserve"> </w:t>
      </w:r>
      <w:r>
        <w:t>data.</w:t>
      </w:r>
      <w:r>
        <w:rPr>
          <w:spacing w:val="-11"/>
        </w:rPr>
        <w:t xml:space="preserve"> </w:t>
      </w:r>
      <w:r>
        <w:t>Also</w:t>
      </w:r>
      <w:r>
        <w:rPr>
          <w:spacing w:val="-13"/>
        </w:rPr>
        <w:t xml:space="preserve"> </w:t>
      </w:r>
      <w:r>
        <w:t>to</w:t>
      </w:r>
      <w:r>
        <w:rPr>
          <w:spacing w:val="-13"/>
        </w:rPr>
        <w:t xml:space="preserve"> </w:t>
      </w:r>
      <w:r>
        <w:t>non-encrypted</w:t>
      </w:r>
      <w:r>
        <w:rPr>
          <w:spacing w:val="-13"/>
        </w:rPr>
        <w:t xml:space="preserve"> </w:t>
      </w:r>
      <w:r>
        <w:t>data.</w:t>
      </w:r>
      <w:r>
        <w:rPr>
          <w:spacing w:val="-13"/>
        </w:rPr>
        <w:t xml:space="preserve"> </w:t>
      </w:r>
      <w:r>
        <w:t>This</w:t>
      </w:r>
      <w:r>
        <w:rPr>
          <w:spacing w:val="-13"/>
        </w:rPr>
        <w:t xml:space="preserve"> </w:t>
      </w:r>
      <w:r>
        <w:t>is</w:t>
      </w:r>
      <w:r>
        <w:rPr>
          <w:spacing w:val="-13"/>
        </w:rPr>
        <w:t xml:space="preserve"> </w:t>
      </w:r>
      <w:r>
        <w:t>necessary to be able to verify whether or not the trial has been conducted adequately and reliably. People who will be granted such verification access to data are the members of the committee monitoring the safety of the trial, the inspector engaged by th</w:t>
      </w:r>
      <w:r>
        <w:t>e clinical researcher, and</w:t>
      </w:r>
      <w:r>
        <w:rPr>
          <w:spacing w:val="-38"/>
        </w:rPr>
        <w:t xml:space="preserve"> </w:t>
      </w:r>
      <w:r>
        <w:t>national and international regulatory bodies such as the Dutch Inspectorate for Health and Youth Care. They will keep your data confidential. We kindly ask you to give your consent for this</w:t>
      </w:r>
      <w:r>
        <w:rPr>
          <w:spacing w:val="-20"/>
        </w:rPr>
        <w:t xml:space="preserve"> </w:t>
      </w:r>
      <w:r>
        <w:t>access.</w:t>
      </w:r>
    </w:p>
    <w:p w:rsidR="00E00495" w:rsidRDefault="00E00495">
      <w:pPr>
        <w:jc w:val="both"/>
        <w:sectPr w:rsidR="00E00495">
          <w:pgSz w:w="11920" w:h="16850"/>
          <w:pgMar w:top="1660" w:right="1080" w:bottom="940" w:left="1240" w:header="835" w:footer="746" w:gutter="0"/>
          <w:cols w:space="708"/>
        </w:sectPr>
      </w:pPr>
    </w:p>
    <w:p w:rsidR="00E00495" w:rsidRDefault="00E00495">
      <w:pPr>
        <w:pStyle w:val="BodyText"/>
        <w:spacing w:before="8"/>
        <w:rPr>
          <w:sz w:val="18"/>
        </w:rPr>
      </w:pPr>
    </w:p>
    <w:p w:rsidR="00E00495" w:rsidRDefault="00296D29">
      <w:pPr>
        <w:pStyle w:val="BodyText"/>
        <w:spacing w:before="90"/>
        <w:ind w:left="175"/>
        <w:jc w:val="both"/>
      </w:pPr>
      <w:r>
        <w:rPr>
          <w:u w:val="single"/>
        </w:rPr>
        <w:t>Data retention period</w:t>
      </w:r>
    </w:p>
    <w:p w:rsidR="00E00495" w:rsidRDefault="00296D29">
      <w:pPr>
        <w:pStyle w:val="BodyText"/>
        <w:ind w:left="175"/>
        <w:jc w:val="both"/>
      </w:pPr>
      <w:r>
        <w:t>We are required by law to keep trial data at the research location for a period of 15 years.</w:t>
      </w:r>
    </w:p>
    <w:p w:rsidR="00E00495" w:rsidRDefault="00E00495">
      <w:pPr>
        <w:pStyle w:val="BodyText"/>
      </w:pPr>
    </w:p>
    <w:p w:rsidR="00E00495" w:rsidRDefault="00296D29">
      <w:pPr>
        <w:pStyle w:val="BodyText"/>
        <w:ind w:left="175"/>
        <w:jc w:val="both"/>
      </w:pPr>
      <w:r>
        <w:rPr>
          <w:u w:val="single"/>
        </w:rPr>
        <w:t>Withdrawing consent</w:t>
      </w:r>
    </w:p>
    <w:p w:rsidR="00E00495" w:rsidRDefault="00296D29">
      <w:pPr>
        <w:pStyle w:val="BodyText"/>
        <w:ind w:left="175" w:right="332"/>
        <w:jc w:val="both"/>
      </w:pPr>
      <w:r>
        <w:t>You</w:t>
      </w:r>
      <w:r>
        <w:rPr>
          <w:spacing w:val="-10"/>
        </w:rPr>
        <w:t xml:space="preserve"> </w:t>
      </w:r>
      <w:r>
        <w:t>can</w:t>
      </w:r>
      <w:r>
        <w:rPr>
          <w:spacing w:val="-9"/>
        </w:rPr>
        <w:t xml:space="preserve"> </w:t>
      </w:r>
      <w:r>
        <w:t>withdraw</w:t>
      </w:r>
      <w:r>
        <w:rPr>
          <w:spacing w:val="-8"/>
        </w:rPr>
        <w:t xml:space="preserve"> </w:t>
      </w:r>
      <w:r>
        <w:t>your</w:t>
      </w:r>
      <w:r>
        <w:rPr>
          <w:spacing w:val="-9"/>
        </w:rPr>
        <w:t xml:space="preserve"> </w:t>
      </w:r>
      <w:r>
        <w:t>consent</w:t>
      </w:r>
      <w:r>
        <w:rPr>
          <w:spacing w:val="-8"/>
        </w:rPr>
        <w:t xml:space="preserve"> </w:t>
      </w:r>
      <w:r>
        <w:t>for</w:t>
      </w:r>
      <w:r>
        <w:rPr>
          <w:spacing w:val="-9"/>
        </w:rPr>
        <w:t xml:space="preserve"> </w:t>
      </w:r>
      <w:r>
        <w:t>the</w:t>
      </w:r>
      <w:r>
        <w:rPr>
          <w:spacing w:val="-11"/>
        </w:rPr>
        <w:t xml:space="preserve"> </w:t>
      </w:r>
      <w:r>
        <w:t>processing</w:t>
      </w:r>
      <w:r>
        <w:rPr>
          <w:spacing w:val="-9"/>
        </w:rPr>
        <w:t xml:space="preserve"> </w:t>
      </w:r>
      <w:r>
        <w:t>of</w:t>
      </w:r>
      <w:r>
        <w:rPr>
          <w:spacing w:val="-7"/>
        </w:rPr>
        <w:t xml:space="preserve"> </w:t>
      </w:r>
      <w:r>
        <w:t>your</w:t>
      </w:r>
      <w:r>
        <w:rPr>
          <w:spacing w:val="-10"/>
        </w:rPr>
        <w:t xml:space="preserve"> </w:t>
      </w:r>
      <w:r>
        <w:t>and</w:t>
      </w:r>
      <w:r>
        <w:rPr>
          <w:spacing w:val="-4"/>
        </w:rPr>
        <w:t xml:space="preserve"> </w:t>
      </w:r>
      <w:r>
        <w:t>your</w:t>
      </w:r>
      <w:r>
        <w:rPr>
          <w:spacing w:val="-10"/>
        </w:rPr>
        <w:t xml:space="preserve"> </w:t>
      </w:r>
      <w:r>
        <w:t>child’s</w:t>
      </w:r>
      <w:r>
        <w:rPr>
          <w:spacing w:val="-6"/>
        </w:rPr>
        <w:t xml:space="preserve"> </w:t>
      </w:r>
      <w:r>
        <w:t>personal</w:t>
      </w:r>
      <w:r>
        <w:rPr>
          <w:spacing w:val="-8"/>
        </w:rPr>
        <w:t xml:space="preserve"> </w:t>
      </w:r>
      <w:r>
        <w:t>data</w:t>
      </w:r>
      <w:r>
        <w:rPr>
          <w:spacing w:val="-8"/>
        </w:rPr>
        <w:t xml:space="preserve"> </w:t>
      </w:r>
      <w:r>
        <w:t>at</w:t>
      </w:r>
      <w:r>
        <w:rPr>
          <w:spacing w:val="-8"/>
        </w:rPr>
        <w:t xml:space="preserve"> </w:t>
      </w:r>
      <w:r>
        <w:t>any time. Trial data collecte</w:t>
      </w:r>
      <w:r>
        <w:t xml:space="preserve">d up to the moment </w:t>
      </w:r>
      <w:r>
        <w:rPr>
          <w:spacing w:val="-3"/>
        </w:rPr>
        <w:t xml:space="preserve">you </w:t>
      </w:r>
      <w:r>
        <w:t>withdraw your consent will then still be used in the</w:t>
      </w:r>
      <w:r>
        <w:rPr>
          <w:spacing w:val="-2"/>
        </w:rPr>
        <w:t xml:space="preserve"> </w:t>
      </w:r>
      <w:r>
        <w:t>research.</w:t>
      </w:r>
    </w:p>
    <w:p w:rsidR="00E00495" w:rsidRDefault="00E00495">
      <w:pPr>
        <w:pStyle w:val="BodyText"/>
      </w:pPr>
    </w:p>
    <w:p w:rsidR="00E00495" w:rsidRDefault="00296D29">
      <w:pPr>
        <w:pStyle w:val="BodyText"/>
        <w:ind w:left="175"/>
        <w:jc w:val="both"/>
      </w:pPr>
      <w:r>
        <w:rPr>
          <w:u w:val="single"/>
        </w:rPr>
        <w:t>More information about your rights with respect to the processing of your personal data</w:t>
      </w:r>
    </w:p>
    <w:p w:rsidR="00E00495" w:rsidRDefault="00296D29">
      <w:pPr>
        <w:pStyle w:val="BodyText"/>
        <w:ind w:left="175" w:right="335"/>
        <w:jc w:val="both"/>
      </w:pPr>
      <w:r>
        <w:t xml:space="preserve">For general information about your rights with respect to the processing of your </w:t>
      </w:r>
      <w:r>
        <w:t>personal data, please</w:t>
      </w:r>
      <w:r>
        <w:rPr>
          <w:spacing w:val="-13"/>
        </w:rPr>
        <w:t xml:space="preserve"> </w:t>
      </w:r>
      <w:r>
        <w:t>visit</w:t>
      </w:r>
      <w:r>
        <w:rPr>
          <w:spacing w:val="-11"/>
        </w:rPr>
        <w:t xml:space="preserve"> </w:t>
      </w:r>
      <w:r>
        <w:t>the</w:t>
      </w:r>
      <w:r>
        <w:rPr>
          <w:spacing w:val="-12"/>
        </w:rPr>
        <w:t xml:space="preserve"> </w:t>
      </w:r>
      <w:r>
        <w:t>website</w:t>
      </w:r>
      <w:r>
        <w:rPr>
          <w:spacing w:val="-12"/>
        </w:rPr>
        <w:t xml:space="preserve"> </w:t>
      </w:r>
      <w:r>
        <w:t>of</w:t>
      </w:r>
      <w:r>
        <w:rPr>
          <w:spacing w:val="-9"/>
        </w:rPr>
        <w:t xml:space="preserve"> </w:t>
      </w:r>
      <w:r>
        <w:t>the</w:t>
      </w:r>
      <w:r>
        <w:rPr>
          <w:spacing w:val="-12"/>
        </w:rPr>
        <w:t xml:space="preserve"> </w:t>
      </w:r>
      <w:r>
        <w:t>Dutch</w:t>
      </w:r>
      <w:r>
        <w:rPr>
          <w:spacing w:val="-9"/>
        </w:rPr>
        <w:t xml:space="preserve"> </w:t>
      </w:r>
      <w:r>
        <w:t>Data</w:t>
      </w:r>
      <w:r>
        <w:rPr>
          <w:spacing w:val="-10"/>
        </w:rPr>
        <w:t xml:space="preserve"> </w:t>
      </w:r>
      <w:r>
        <w:t>Protection</w:t>
      </w:r>
      <w:r>
        <w:rPr>
          <w:spacing w:val="-11"/>
        </w:rPr>
        <w:t xml:space="preserve"> </w:t>
      </w:r>
      <w:r>
        <w:t>Authority.</w:t>
      </w:r>
      <w:r>
        <w:rPr>
          <w:spacing w:val="-7"/>
        </w:rPr>
        <w:t xml:space="preserve"> </w:t>
      </w:r>
      <w:r>
        <w:t>If</w:t>
      </w:r>
      <w:r>
        <w:rPr>
          <w:spacing w:val="-7"/>
        </w:rPr>
        <w:t xml:space="preserve"> </w:t>
      </w:r>
      <w:r>
        <w:t>you</w:t>
      </w:r>
      <w:r>
        <w:rPr>
          <w:spacing w:val="-9"/>
        </w:rPr>
        <w:t xml:space="preserve"> </w:t>
      </w:r>
      <w:r>
        <w:t>have</w:t>
      </w:r>
      <w:r>
        <w:rPr>
          <w:spacing w:val="-12"/>
        </w:rPr>
        <w:t xml:space="preserve"> </w:t>
      </w:r>
      <w:r>
        <w:t>any</w:t>
      </w:r>
      <w:r>
        <w:rPr>
          <w:spacing w:val="-16"/>
        </w:rPr>
        <w:t xml:space="preserve"> </w:t>
      </w:r>
      <w:r>
        <w:t>questions</w:t>
      </w:r>
      <w:r>
        <w:rPr>
          <w:spacing w:val="-11"/>
        </w:rPr>
        <w:t xml:space="preserve"> </w:t>
      </w:r>
      <w:r>
        <w:t>about your rights, please contact the data controller responsible for the processing of your personal data, which in the case of this trial is Leiden University Medical Center (see Enclosure B for contact details). You can contact either LUMC’s Data Protec</w:t>
      </w:r>
      <w:r>
        <w:t>tion Officer or the Dutch Data Protection</w:t>
      </w:r>
      <w:r>
        <w:rPr>
          <w:spacing w:val="-1"/>
        </w:rPr>
        <w:t xml:space="preserve"> </w:t>
      </w:r>
      <w:r>
        <w:t>Authority.</w:t>
      </w:r>
    </w:p>
    <w:p w:rsidR="00E00495" w:rsidRDefault="00E00495">
      <w:pPr>
        <w:pStyle w:val="BodyText"/>
      </w:pPr>
    </w:p>
    <w:p w:rsidR="00E00495" w:rsidRDefault="00296D29">
      <w:pPr>
        <w:pStyle w:val="BodyText"/>
        <w:ind w:left="175"/>
        <w:jc w:val="both"/>
      </w:pPr>
      <w:r>
        <w:rPr>
          <w:u w:val="single"/>
        </w:rPr>
        <w:t>Registration of the clinical trial</w:t>
      </w:r>
    </w:p>
    <w:p w:rsidR="00E00495" w:rsidRDefault="00296D29">
      <w:pPr>
        <w:pStyle w:val="BodyText"/>
        <w:spacing w:before="3"/>
        <w:ind w:left="175" w:right="327"/>
        <w:jc w:val="both"/>
      </w:pPr>
      <w:r>
        <w:t>The details of this clinical trial are also included in a register of clinical trials compiled by the Netherlands</w:t>
      </w:r>
      <w:r>
        <w:rPr>
          <w:spacing w:val="-13"/>
        </w:rPr>
        <w:t xml:space="preserve"> </w:t>
      </w:r>
      <w:r>
        <w:t>Trial</w:t>
      </w:r>
      <w:r>
        <w:rPr>
          <w:spacing w:val="-12"/>
        </w:rPr>
        <w:t xml:space="preserve"> </w:t>
      </w:r>
      <w:r>
        <w:t>Register</w:t>
      </w:r>
      <w:r>
        <w:rPr>
          <w:spacing w:val="36"/>
        </w:rPr>
        <w:t xml:space="preserve"> </w:t>
      </w:r>
      <w:r>
        <w:t>(</w:t>
      </w:r>
      <w:hyperlink r:id="rId9">
        <w:r>
          <w:rPr>
            <w:color w:val="0462C1"/>
            <w:u w:val="single" w:color="0462C1"/>
          </w:rPr>
          <w:t>www.trialregister.nl</w:t>
        </w:r>
      </w:hyperlink>
      <w:r>
        <w:t>).</w:t>
      </w:r>
      <w:r>
        <w:rPr>
          <w:spacing w:val="-11"/>
        </w:rPr>
        <w:t xml:space="preserve"> </w:t>
      </w:r>
      <w:r>
        <w:t>These</w:t>
      </w:r>
      <w:r>
        <w:rPr>
          <w:spacing w:val="-13"/>
        </w:rPr>
        <w:t xml:space="preserve"> </w:t>
      </w:r>
      <w:r>
        <w:t>registered</w:t>
      </w:r>
      <w:r>
        <w:rPr>
          <w:spacing w:val="-12"/>
        </w:rPr>
        <w:t xml:space="preserve"> </w:t>
      </w:r>
      <w:r>
        <w:t>trial</w:t>
      </w:r>
      <w:r>
        <w:rPr>
          <w:spacing w:val="-12"/>
        </w:rPr>
        <w:t xml:space="preserve"> </w:t>
      </w:r>
      <w:r>
        <w:t>data</w:t>
      </w:r>
      <w:r>
        <w:rPr>
          <w:spacing w:val="-11"/>
        </w:rPr>
        <w:t xml:space="preserve"> </w:t>
      </w:r>
      <w:r>
        <w:t>do</w:t>
      </w:r>
      <w:r>
        <w:rPr>
          <w:spacing w:val="-13"/>
        </w:rPr>
        <w:t xml:space="preserve"> </w:t>
      </w:r>
      <w:r>
        <w:t>not</w:t>
      </w:r>
      <w:r>
        <w:rPr>
          <w:spacing w:val="-12"/>
        </w:rPr>
        <w:t xml:space="preserve"> </w:t>
      </w:r>
      <w:r>
        <w:t>include</w:t>
      </w:r>
      <w:r>
        <w:rPr>
          <w:spacing w:val="-13"/>
        </w:rPr>
        <w:t xml:space="preserve"> </w:t>
      </w:r>
      <w:r>
        <w:t>any details that can be traced back to you. After the trial has been completed, a summary of trial results may be published on the above</w:t>
      </w:r>
      <w:r>
        <w:rPr>
          <w:spacing w:val="-7"/>
        </w:rPr>
        <w:t xml:space="preserve"> </w:t>
      </w:r>
      <w:r>
        <w:t>website.</w:t>
      </w:r>
    </w:p>
    <w:p w:rsidR="00E00495" w:rsidRDefault="00E00495">
      <w:pPr>
        <w:pStyle w:val="BodyText"/>
        <w:spacing w:before="7"/>
      </w:pPr>
    </w:p>
    <w:p w:rsidR="00E00495" w:rsidRDefault="00296D29">
      <w:pPr>
        <w:pStyle w:val="Heading2"/>
        <w:numPr>
          <w:ilvl w:val="0"/>
          <w:numId w:val="3"/>
        </w:numPr>
        <w:tabs>
          <w:tab w:val="left" w:pos="536"/>
        </w:tabs>
        <w:ind w:hanging="361"/>
        <w:jc w:val="both"/>
      </w:pPr>
      <w:bookmarkStart w:id="11" w:name="10._The_role_of_the_patients’_organisati"/>
      <w:bookmarkEnd w:id="11"/>
      <w:r>
        <w:t xml:space="preserve">The role of the patients’ </w:t>
      </w:r>
      <w:proofErr w:type="spellStart"/>
      <w:r>
        <w:t>organi</w:t>
      </w:r>
      <w:r>
        <w:t>sation</w:t>
      </w:r>
      <w:proofErr w:type="spellEnd"/>
      <w:r>
        <w:t xml:space="preserve"> in this</w:t>
      </w:r>
      <w:r>
        <w:rPr>
          <w:spacing w:val="-5"/>
        </w:rPr>
        <w:t xml:space="preserve"> </w:t>
      </w:r>
      <w:r>
        <w:t>trial</w:t>
      </w:r>
    </w:p>
    <w:p w:rsidR="00E00495" w:rsidRDefault="00296D29">
      <w:pPr>
        <w:pStyle w:val="BodyText"/>
        <w:ind w:left="175" w:right="332"/>
        <w:jc w:val="both"/>
      </w:pPr>
      <w:r>
        <w:t>This trial is endorsed by the Netherlands Society of Parents of Premature Babies (‘</w:t>
      </w:r>
      <w:proofErr w:type="spellStart"/>
      <w:r>
        <w:t>Vereniging</w:t>
      </w:r>
      <w:proofErr w:type="spellEnd"/>
      <w:r>
        <w:t xml:space="preserve"> van Ouders van </w:t>
      </w:r>
      <w:proofErr w:type="spellStart"/>
      <w:r>
        <w:t>Couveusekinderen</w:t>
      </w:r>
      <w:proofErr w:type="spellEnd"/>
      <w:r>
        <w:t>’ (VOC)). This society was involved in the initiation of this clinical</w:t>
      </w:r>
      <w:r>
        <w:rPr>
          <w:spacing w:val="-13"/>
        </w:rPr>
        <w:t xml:space="preserve"> </w:t>
      </w:r>
      <w:r>
        <w:t>research</w:t>
      </w:r>
      <w:r>
        <w:rPr>
          <w:spacing w:val="-11"/>
        </w:rPr>
        <w:t xml:space="preserve"> </w:t>
      </w:r>
      <w:r>
        <w:t>and</w:t>
      </w:r>
      <w:r>
        <w:rPr>
          <w:spacing w:val="-11"/>
        </w:rPr>
        <w:t xml:space="preserve"> </w:t>
      </w:r>
      <w:r>
        <w:t>fulfils</w:t>
      </w:r>
      <w:r>
        <w:rPr>
          <w:spacing w:val="-12"/>
        </w:rPr>
        <w:t xml:space="preserve"> </w:t>
      </w:r>
      <w:r>
        <w:t>an</w:t>
      </w:r>
      <w:r>
        <w:rPr>
          <w:spacing w:val="-13"/>
        </w:rPr>
        <w:t xml:space="preserve"> </w:t>
      </w:r>
      <w:r>
        <w:t>advisory</w:t>
      </w:r>
      <w:r>
        <w:rPr>
          <w:spacing w:val="-16"/>
        </w:rPr>
        <w:t xml:space="preserve"> </w:t>
      </w:r>
      <w:r>
        <w:t>role,</w:t>
      </w:r>
      <w:r>
        <w:rPr>
          <w:spacing w:val="-10"/>
        </w:rPr>
        <w:t xml:space="preserve"> </w:t>
      </w:r>
      <w:r>
        <w:t>looking</w:t>
      </w:r>
      <w:r>
        <w:rPr>
          <w:spacing w:val="-13"/>
        </w:rPr>
        <w:t xml:space="preserve"> </w:t>
      </w:r>
      <w:r>
        <w:t>after</w:t>
      </w:r>
      <w:r>
        <w:rPr>
          <w:spacing w:val="-14"/>
        </w:rPr>
        <w:t xml:space="preserve"> </w:t>
      </w:r>
      <w:r>
        <w:t>the</w:t>
      </w:r>
      <w:r>
        <w:rPr>
          <w:spacing w:val="-11"/>
        </w:rPr>
        <w:t xml:space="preserve"> </w:t>
      </w:r>
      <w:r>
        <w:t>interests</w:t>
      </w:r>
      <w:r>
        <w:rPr>
          <w:spacing w:val="-11"/>
        </w:rPr>
        <w:t xml:space="preserve"> </w:t>
      </w:r>
      <w:r>
        <w:t>of</w:t>
      </w:r>
      <w:r>
        <w:rPr>
          <w:spacing w:val="-14"/>
        </w:rPr>
        <w:t xml:space="preserve"> </w:t>
      </w:r>
      <w:r>
        <w:t>both</w:t>
      </w:r>
      <w:r>
        <w:rPr>
          <w:spacing w:val="-13"/>
        </w:rPr>
        <w:t xml:space="preserve"> </w:t>
      </w:r>
      <w:r>
        <w:t>premature</w:t>
      </w:r>
      <w:r>
        <w:rPr>
          <w:spacing w:val="-13"/>
        </w:rPr>
        <w:t xml:space="preserve"> </w:t>
      </w:r>
      <w:r>
        <w:t>babies and their</w:t>
      </w:r>
      <w:r>
        <w:rPr>
          <w:spacing w:val="-2"/>
        </w:rPr>
        <w:t xml:space="preserve"> </w:t>
      </w:r>
      <w:r>
        <w:t>parents.</w:t>
      </w:r>
    </w:p>
    <w:p w:rsidR="00E00495" w:rsidRDefault="00E00495">
      <w:pPr>
        <w:pStyle w:val="BodyText"/>
        <w:spacing w:before="2"/>
      </w:pPr>
    </w:p>
    <w:p w:rsidR="00E00495" w:rsidRDefault="00296D29">
      <w:pPr>
        <w:pStyle w:val="Heading2"/>
        <w:numPr>
          <w:ilvl w:val="0"/>
          <w:numId w:val="3"/>
        </w:numPr>
        <w:tabs>
          <w:tab w:val="left" w:pos="536"/>
        </w:tabs>
        <w:ind w:hanging="361"/>
        <w:jc w:val="both"/>
      </w:pPr>
      <w:bookmarkStart w:id="12" w:name="11._Insurance_for_participants"/>
      <w:bookmarkEnd w:id="12"/>
      <w:r>
        <w:t>Insurance for</w:t>
      </w:r>
      <w:r>
        <w:rPr>
          <w:spacing w:val="-3"/>
        </w:rPr>
        <w:t xml:space="preserve"> </w:t>
      </w:r>
      <w:r>
        <w:t>participants</w:t>
      </w:r>
    </w:p>
    <w:p w:rsidR="00E00495" w:rsidRDefault="00296D29">
      <w:pPr>
        <w:pStyle w:val="BodyText"/>
        <w:ind w:left="175" w:right="335"/>
        <w:jc w:val="both"/>
      </w:pPr>
      <w:r>
        <w:t>Appropriate insurance will be taken out for everyone who decides to enter this trial. This insurance covers damage caused by the trial. It does not cover all damage. Please check Enclosure C for sums insured, exceptions, and the insurer's contact details.</w:t>
      </w:r>
    </w:p>
    <w:p w:rsidR="00E00495" w:rsidRDefault="00E00495">
      <w:pPr>
        <w:pStyle w:val="BodyText"/>
        <w:rPr>
          <w:sz w:val="26"/>
        </w:rPr>
      </w:pPr>
    </w:p>
    <w:p w:rsidR="00E00495" w:rsidRDefault="00296D29">
      <w:pPr>
        <w:pStyle w:val="Heading2"/>
        <w:spacing w:before="208"/>
        <w:ind w:left="175" w:firstLine="0"/>
      </w:pPr>
      <w:bookmarkStart w:id="13" w:name="In_closing"/>
      <w:bookmarkEnd w:id="13"/>
      <w:r>
        <w:t>In closing</w:t>
      </w:r>
    </w:p>
    <w:p w:rsidR="00E00495" w:rsidRDefault="00296D29">
      <w:pPr>
        <w:pStyle w:val="BodyText"/>
        <w:ind w:left="175" w:right="335"/>
        <w:jc w:val="both"/>
      </w:pPr>
      <w:r>
        <w:t>If you find that after reading the above, you still have questions about this trial, please get in touch with one of the members of the research team. You can also arrange a meeting with an independent</w:t>
      </w:r>
      <w:r>
        <w:rPr>
          <w:spacing w:val="-6"/>
        </w:rPr>
        <w:t xml:space="preserve"> </w:t>
      </w:r>
      <w:r>
        <w:t>doctor</w:t>
      </w:r>
      <w:r>
        <w:rPr>
          <w:spacing w:val="-7"/>
        </w:rPr>
        <w:t xml:space="preserve"> </w:t>
      </w:r>
      <w:r>
        <w:t>who</w:t>
      </w:r>
      <w:r>
        <w:rPr>
          <w:spacing w:val="-6"/>
        </w:rPr>
        <w:t xml:space="preserve"> </w:t>
      </w:r>
      <w:r>
        <w:t>is</w:t>
      </w:r>
      <w:r>
        <w:rPr>
          <w:spacing w:val="-6"/>
        </w:rPr>
        <w:t xml:space="preserve"> </w:t>
      </w:r>
      <w:r>
        <w:t>not</w:t>
      </w:r>
      <w:r>
        <w:rPr>
          <w:spacing w:val="-6"/>
        </w:rPr>
        <w:t xml:space="preserve"> </w:t>
      </w:r>
      <w:r>
        <w:t>involved</w:t>
      </w:r>
      <w:r>
        <w:rPr>
          <w:spacing w:val="-9"/>
        </w:rPr>
        <w:t xml:space="preserve"> </w:t>
      </w:r>
      <w:r>
        <w:t>in</w:t>
      </w:r>
      <w:r>
        <w:rPr>
          <w:spacing w:val="-6"/>
        </w:rPr>
        <w:t xml:space="preserve"> </w:t>
      </w:r>
      <w:r>
        <w:t>this</w:t>
      </w:r>
      <w:r>
        <w:rPr>
          <w:spacing w:val="-8"/>
        </w:rPr>
        <w:t xml:space="preserve"> </w:t>
      </w:r>
      <w:r>
        <w:t>trial</w:t>
      </w:r>
      <w:r>
        <w:rPr>
          <w:spacing w:val="-8"/>
        </w:rPr>
        <w:t xml:space="preserve"> </w:t>
      </w:r>
      <w:r>
        <w:t>in</w:t>
      </w:r>
      <w:r>
        <w:rPr>
          <w:spacing w:val="-6"/>
        </w:rPr>
        <w:t xml:space="preserve"> </w:t>
      </w:r>
      <w:r>
        <w:t>any</w:t>
      </w:r>
      <w:r>
        <w:rPr>
          <w:spacing w:val="-13"/>
        </w:rPr>
        <w:t xml:space="preserve"> </w:t>
      </w:r>
      <w:r>
        <w:t>way.</w:t>
      </w:r>
      <w:r>
        <w:rPr>
          <w:spacing w:val="-6"/>
        </w:rPr>
        <w:t xml:space="preserve"> </w:t>
      </w:r>
      <w:r>
        <w:t>All</w:t>
      </w:r>
      <w:r>
        <w:rPr>
          <w:spacing w:val="-6"/>
        </w:rPr>
        <w:t xml:space="preserve"> </w:t>
      </w:r>
      <w:r>
        <w:t>the</w:t>
      </w:r>
      <w:r>
        <w:rPr>
          <w:spacing w:val="-7"/>
        </w:rPr>
        <w:t xml:space="preserve"> </w:t>
      </w:r>
      <w:r>
        <w:t>contact</w:t>
      </w:r>
      <w:r>
        <w:rPr>
          <w:spacing w:val="-6"/>
        </w:rPr>
        <w:t xml:space="preserve"> </w:t>
      </w:r>
      <w:r>
        <w:t>details</w:t>
      </w:r>
      <w:r>
        <w:rPr>
          <w:spacing w:val="-6"/>
        </w:rPr>
        <w:t xml:space="preserve"> </w:t>
      </w:r>
      <w:r>
        <w:t>are</w:t>
      </w:r>
      <w:r>
        <w:rPr>
          <w:spacing w:val="-7"/>
        </w:rPr>
        <w:t xml:space="preserve"> </w:t>
      </w:r>
      <w:r>
        <w:t>listed in Enclosure B. For general information about taking part in clinical trials, please refer to the enclosed leaflet (in Dutch) entitled “</w:t>
      </w:r>
      <w:proofErr w:type="spellStart"/>
      <w:r>
        <w:t>Gevraagd</w:t>
      </w:r>
      <w:proofErr w:type="spellEnd"/>
      <w:r>
        <w:t xml:space="preserve"> voor medisch-wetenschappelijk </w:t>
      </w:r>
      <w:proofErr w:type="spellStart"/>
      <w:r>
        <w:t>onderzoek</w:t>
      </w:r>
      <w:proofErr w:type="spellEnd"/>
      <w:r>
        <w:t xml:space="preserve">” [Asked to take part in </w:t>
      </w:r>
      <w:r>
        <w:t>a clinical</w:t>
      </w:r>
      <w:r>
        <w:rPr>
          <w:spacing w:val="-3"/>
        </w:rPr>
        <w:t xml:space="preserve"> </w:t>
      </w:r>
      <w:r>
        <w:t>trial].</w:t>
      </w:r>
    </w:p>
    <w:p w:rsidR="00E00495" w:rsidRDefault="00E00495">
      <w:pPr>
        <w:jc w:val="both"/>
        <w:sectPr w:rsidR="00E00495">
          <w:pgSz w:w="11920" w:h="16850"/>
          <w:pgMar w:top="1660" w:right="1080" w:bottom="940" w:left="1240" w:header="835" w:footer="746" w:gutter="0"/>
          <w:cols w:space="708"/>
        </w:sectPr>
      </w:pPr>
    </w:p>
    <w:p w:rsidR="00E00495" w:rsidRDefault="00E00495">
      <w:pPr>
        <w:pStyle w:val="BodyText"/>
        <w:spacing w:before="11"/>
        <w:rPr>
          <w:sz w:val="14"/>
        </w:rPr>
      </w:pPr>
    </w:p>
    <w:p w:rsidR="00E00495" w:rsidRDefault="00296D29">
      <w:pPr>
        <w:pStyle w:val="BodyText"/>
        <w:spacing w:before="90"/>
        <w:ind w:left="176" w:right="334"/>
        <w:jc w:val="both"/>
      </w:pPr>
      <w:r>
        <w:t>Once</w:t>
      </w:r>
      <w:r>
        <w:rPr>
          <w:spacing w:val="-8"/>
        </w:rPr>
        <w:t xml:space="preserve"> </w:t>
      </w:r>
      <w:r>
        <w:t>you</w:t>
      </w:r>
      <w:r>
        <w:rPr>
          <w:spacing w:val="-12"/>
        </w:rPr>
        <w:t xml:space="preserve"> </w:t>
      </w:r>
      <w:r>
        <w:t>feel</w:t>
      </w:r>
      <w:r>
        <w:rPr>
          <w:spacing w:val="-7"/>
        </w:rPr>
        <w:t xml:space="preserve"> </w:t>
      </w:r>
      <w:r>
        <w:t>you</w:t>
      </w:r>
      <w:r>
        <w:rPr>
          <w:spacing w:val="-12"/>
        </w:rPr>
        <w:t xml:space="preserve"> </w:t>
      </w:r>
      <w:r>
        <w:t>have</w:t>
      </w:r>
      <w:r>
        <w:rPr>
          <w:spacing w:val="-12"/>
        </w:rPr>
        <w:t xml:space="preserve"> </w:t>
      </w:r>
      <w:r>
        <w:t>had</w:t>
      </w:r>
      <w:r>
        <w:rPr>
          <w:spacing w:val="-12"/>
        </w:rPr>
        <w:t xml:space="preserve"> </w:t>
      </w:r>
      <w:r>
        <w:t>sufficient</w:t>
      </w:r>
      <w:r>
        <w:rPr>
          <w:spacing w:val="-12"/>
        </w:rPr>
        <w:t xml:space="preserve"> </w:t>
      </w:r>
      <w:r>
        <w:t>time</w:t>
      </w:r>
      <w:r>
        <w:rPr>
          <w:spacing w:val="-12"/>
        </w:rPr>
        <w:t xml:space="preserve"> </w:t>
      </w:r>
      <w:r>
        <w:t>to</w:t>
      </w:r>
      <w:r>
        <w:rPr>
          <w:spacing w:val="-12"/>
        </w:rPr>
        <w:t xml:space="preserve"> </w:t>
      </w:r>
      <w:r>
        <w:t>reflect</w:t>
      </w:r>
      <w:r>
        <w:rPr>
          <w:spacing w:val="-12"/>
        </w:rPr>
        <w:t xml:space="preserve"> </w:t>
      </w:r>
      <w:r>
        <w:t>on</w:t>
      </w:r>
      <w:r>
        <w:rPr>
          <w:spacing w:val="-11"/>
        </w:rPr>
        <w:t xml:space="preserve"> </w:t>
      </w:r>
      <w:r>
        <w:t>it,</w:t>
      </w:r>
      <w:r>
        <w:rPr>
          <w:spacing w:val="-12"/>
        </w:rPr>
        <w:t xml:space="preserve"> </w:t>
      </w:r>
      <w:r>
        <w:t>we</w:t>
      </w:r>
      <w:r>
        <w:rPr>
          <w:spacing w:val="-13"/>
        </w:rPr>
        <w:t xml:space="preserve"> </w:t>
      </w:r>
      <w:r>
        <w:t>kindly</w:t>
      </w:r>
      <w:r>
        <w:rPr>
          <w:spacing w:val="-16"/>
        </w:rPr>
        <w:t xml:space="preserve"> </w:t>
      </w:r>
      <w:r>
        <w:t>ask</w:t>
      </w:r>
      <w:r>
        <w:rPr>
          <w:spacing w:val="-10"/>
        </w:rPr>
        <w:t xml:space="preserve"> </w:t>
      </w:r>
      <w:r>
        <w:t>you</w:t>
      </w:r>
      <w:r>
        <w:rPr>
          <w:spacing w:val="-11"/>
        </w:rPr>
        <w:t xml:space="preserve"> </w:t>
      </w:r>
      <w:r>
        <w:t>to</w:t>
      </w:r>
      <w:r>
        <w:rPr>
          <w:spacing w:val="-11"/>
        </w:rPr>
        <w:t xml:space="preserve"> </w:t>
      </w:r>
      <w:r>
        <w:t>make</w:t>
      </w:r>
      <w:r>
        <w:rPr>
          <w:spacing w:val="-13"/>
        </w:rPr>
        <w:t xml:space="preserve"> </w:t>
      </w:r>
      <w:r>
        <w:t>a</w:t>
      </w:r>
      <w:r>
        <w:rPr>
          <w:spacing w:val="-13"/>
        </w:rPr>
        <w:t xml:space="preserve"> </w:t>
      </w:r>
      <w:r>
        <w:t xml:space="preserve">decision on taking part in this trial. </w:t>
      </w:r>
      <w:r>
        <w:rPr>
          <w:spacing w:val="-3"/>
        </w:rPr>
        <w:t xml:space="preserve">If </w:t>
      </w:r>
      <w:r>
        <w:t>you decide to take part and give consent, please confirm this in writing</w:t>
      </w:r>
      <w:r>
        <w:rPr>
          <w:spacing w:val="-7"/>
        </w:rPr>
        <w:t xml:space="preserve"> </w:t>
      </w:r>
      <w:r>
        <w:t>using</w:t>
      </w:r>
      <w:r>
        <w:rPr>
          <w:spacing w:val="-6"/>
        </w:rPr>
        <w:t xml:space="preserve"> </w:t>
      </w:r>
      <w:r>
        <w:t>the</w:t>
      </w:r>
      <w:r>
        <w:rPr>
          <w:spacing w:val="-5"/>
        </w:rPr>
        <w:t xml:space="preserve"> </w:t>
      </w:r>
      <w:r>
        <w:t>enclosed</w:t>
      </w:r>
      <w:r>
        <w:rPr>
          <w:spacing w:val="-4"/>
        </w:rPr>
        <w:t xml:space="preserve"> </w:t>
      </w:r>
      <w:r>
        <w:t>informed</w:t>
      </w:r>
      <w:r>
        <w:rPr>
          <w:spacing w:val="-4"/>
        </w:rPr>
        <w:t xml:space="preserve"> </w:t>
      </w:r>
      <w:r>
        <w:t>consent</w:t>
      </w:r>
      <w:r>
        <w:rPr>
          <w:spacing w:val="-4"/>
        </w:rPr>
        <w:t xml:space="preserve"> </w:t>
      </w:r>
      <w:r>
        <w:t>form.</w:t>
      </w:r>
      <w:r>
        <w:rPr>
          <w:spacing w:val="-1"/>
        </w:rPr>
        <w:t xml:space="preserve"> </w:t>
      </w:r>
      <w:r>
        <w:t>By</w:t>
      </w:r>
      <w:r>
        <w:rPr>
          <w:spacing w:val="-6"/>
        </w:rPr>
        <w:t xml:space="preserve"> </w:t>
      </w:r>
      <w:r>
        <w:t>giving</w:t>
      </w:r>
      <w:r>
        <w:rPr>
          <w:spacing w:val="-6"/>
        </w:rPr>
        <w:t xml:space="preserve"> </w:t>
      </w:r>
      <w:r>
        <w:t>written</w:t>
      </w:r>
      <w:r>
        <w:rPr>
          <w:spacing w:val="-4"/>
        </w:rPr>
        <w:t xml:space="preserve"> </w:t>
      </w:r>
      <w:r>
        <w:t>consent,</w:t>
      </w:r>
      <w:r>
        <w:rPr>
          <w:spacing w:val="-3"/>
        </w:rPr>
        <w:t xml:space="preserve"> </w:t>
      </w:r>
      <w:r>
        <w:t>you</w:t>
      </w:r>
      <w:r>
        <w:rPr>
          <w:spacing w:val="-4"/>
        </w:rPr>
        <w:t xml:space="preserve"> </w:t>
      </w:r>
      <w:r>
        <w:t>confirm</w:t>
      </w:r>
      <w:r>
        <w:rPr>
          <w:spacing w:val="-3"/>
        </w:rPr>
        <w:t xml:space="preserve"> </w:t>
      </w:r>
      <w:r>
        <w:t>that you have understood the information and agree to take part in the clinical trial. Both you and the clinical researcher will receive a signed copy of the informed consent</w:t>
      </w:r>
      <w:r>
        <w:rPr>
          <w:spacing w:val="-12"/>
        </w:rPr>
        <w:t xml:space="preserve"> </w:t>
      </w:r>
      <w:r>
        <w:t>form.</w:t>
      </w:r>
    </w:p>
    <w:p w:rsidR="00E00495" w:rsidRDefault="00E00495">
      <w:pPr>
        <w:pStyle w:val="BodyText"/>
      </w:pPr>
    </w:p>
    <w:p w:rsidR="00E00495" w:rsidRDefault="00296D29">
      <w:pPr>
        <w:pStyle w:val="BodyText"/>
        <w:ind w:left="175"/>
        <w:jc w:val="both"/>
      </w:pPr>
      <w:r>
        <w:t>Tha</w:t>
      </w:r>
      <w:r>
        <w:t>nk you for taking the time to read this letter.</w:t>
      </w:r>
    </w:p>
    <w:p w:rsidR="00E00495" w:rsidRDefault="00E00495">
      <w:pPr>
        <w:pStyle w:val="BodyText"/>
        <w:rPr>
          <w:sz w:val="26"/>
        </w:rPr>
      </w:pPr>
    </w:p>
    <w:p w:rsidR="00E00495" w:rsidRDefault="00E00495">
      <w:pPr>
        <w:pStyle w:val="BodyText"/>
        <w:spacing w:before="1"/>
        <w:rPr>
          <w:sz w:val="34"/>
        </w:rPr>
      </w:pPr>
    </w:p>
    <w:p w:rsidR="00E00495" w:rsidRDefault="00296D29">
      <w:pPr>
        <w:ind w:left="175"/>
        <w:rPr>
          <w:i/>
          <w:sz w:val="24"/>
        </w:rPr>
      </w:pPr>
      <w:r>
        <w:rPr>
          <w:i/>
          <w:sz w:val="24"/>
        </w:rPr>
        <w:t>Enclosures</w:t>
      </w:r>
    </w:p>
    <w:p w:rsidR="00E00495" w:rsidRDefault="00296D29">
      <w:pPr>
        <w:pStyle w:val="ListParagraph"/>
        <w:numPr>
          <w:ilvl w:val="1"/>
          <w:numId w:val="3"/>
        </w:numPr>
        <w:tabs>
          <w:tab w:val="left" w:pos="536"/>
        </w:tabs>
        <w:spacing w:before="139"/>
        <w:ind w:hanging="361"/>
        <w:rPr>
          <w:sz w:val="24"/>
        </w:rPr>
      </w:pPr>
      <w:r>
        <w:rPr>
          <w:sz w:val="24"/>
        </w:rPr>
        <w:t>Informed consent</w:t>
      </w:r>
      <w:r>
        <w:rPr>
          <w:spacing w:val="-1"/>
          <w:sz w:val="24"/>
        </w:rPr>
        <w:t xml:space="preserve"> </w:t>
      </w:r>
      <w:r>
        <w:rPr>
          <w:sz w:val="24"/>
        </w:rPr>
        <w:t>form</w:t>
      </w:r>
    </w:p>
    <w:p w:rsidR="00E00495" w:rsidRDefault="00296D29">
      <w:pPr>
        <w:pStyle w:val="ListParagraph"/>
        <w:numPr>
          <w:ilvl w:val="1"/>
          <w:numId w:val="3"/>
        </w:numPr>
        <w:tabs>
          <w:tab w:val="left" w:pos="1287"/>
          <w:tab w:val="left" w:pos="1288"/>
        </w:tabs>
        <w:spacing w:before="137"/>
        <w:ind w:left="1287" w:hanging="1113"/>
        <w:rPr>
          <w:sz w:val="24"/>
        </w:rPr>
      </w:pPr>
      <w:r>
        <w:pict>
          <v:shape id="_x0000_s1101" type="#_x0000_t202" style="position:absolute;left:0;text-align:left;margin-left:86.1pt;margin-top:5.95pt;width:39.9pt;height:15.8pt;z-index:-252183552;mso-position-horizontal-relative:page" fillcolor="#fde164" stroked="f">
            <v:fill opacity="26214f"/>
            <v:textbox inset="0,0,0,0">
              <w:txbxContent>
                <w:p w:rsidR="00E00495" w:rsidRDefault="00296D29">
                  <w:pPr>
                    <w:pStyle w:val="BodyText"/>
                    <w:spacing w:before="17"/>
                    <w:ind w:left="53"/>
                  </w:pPr>
                  <w:r>
                    <w:t>LUMC</w:t>
                  </w:r>
                </w:p>
              </w:txbxContent>
            </v:textbox>
            <w10:wrap anchorx="page"/>
          </v:shape>
        </w:pict>
      </w:r>
      <w:r>
        <w:rPr>
          <w:sz w:val="24"/>
        </w:rPr>
        <w:t>contact</w:t>
      </w:r>
      <w:r>
        <w:rPr>
          <w:spacing w:val="-1"/>
          <w:sz w:val="24"/>
        </w:rPr>
        <w:t xml:space="preserve"> </w:t>
      </w:r>
      <w:r>
        <w:rPr>
          <w:sz w:val="24"/>
        </w:rPr>
        <w:t>details</w:t>
      </w:r>
    </w:p>
    <w:p w:rsidR="00E00495" w:rsidRDefault="00296D29">
      <w:pPr>
        <w:pStyle w:val="ListParagraph"/>
        <w:numPr>
          <w:ilvl w:val="1"/>
          <w:numId w:val="3"/>
        </w:numPr>
        <w:tabs>
          <w:tab w:val="left" w:pos="536"/>
        </w:tabs>
        <w:spacing w:before="139"/>
        <w:ind w:hanging="361"/>
        <w:rPr>
          <w:sz w:val="24"/>
        </w:rPr>
      </w:pPr>
      <w:r>
        <w:rPr>
          <w:sz w:val="24"/>
        </w:rPr>
        <w:t>Insurance</w:t>
      </w:r>
      <w:r>
        <w:rPr>
          <w:spacing w:val="-2"/>
          <w:sz w:val="24"/>
        </w:rPr>
        <w:t xml:space="preserve"> </w:t>
      </w:r>
      <w:r>
        <w:rPr>
          <w:sz w:val="24"/>
        </w:rPr>
        <w:t>details</w:t>
      </w:r>
    </w:p>
    <w:p w:rsidR="00E00495" w:rsidRPr="00296D29" w:rsidRDefault="00296D29">
      <w:pPr>
        <w:pStyle w:val="ListParagraph"/>
        <w:numPr>
          <w:ilvl w:val="1"/>
          <w:numId w:val="3"/>
        </w:numPr>
        <w:tabs>
          <w:tab w:val="left" w:pos="536"/>
        </w:tabs>
        <w:spacing w:before="139" w:line="360" w:lineRule="auto"/>
        <w:ind w:left="535" w:right="1729"/>
        <w:rPr>
          <w:sz w:val="24"/>
          <w:lang w:val="nl-NL"/>
        </w:rPr>
      </w:pPr>
      <w:r w:rsidRPr="00296D29">
        <w:rPr>
          <w:sz w:val="24"/>
          <w:lang w:val="nl-NL"/>
        </w:rPr>
        <w:t xml:space="preserve">‘Clinical trials. General information for </w:t>
      </w:r>
      <w:proofErr w:type="spellStart"/>
      <w:r w:rsidRPr="00296D29">
        <w:rPr>
          <w:sz w:val="24"/>
          <w:lang w:val="nl-NL"/>
        </w:rPr>
        <w:t>participants</w:t>
      </w:r>
      <w:proofErr w:type="spellEnd"/>
      <w:r w:rsidRPr="00296D29">
        <w:rPr>
          <w:sz w:val="24"/>
          <w:lang w:val="nl-NL"/>
        </w:rPr>
        <w:t xml:space="preserve">.’ leaflet; </w:t>
      </w:r>
      <w:proofErr w:type="spellStart"/>
      <w:r w:rsidRPr="00296D29">
        <w:rPr>
          <w:sz w:val="24"/>
          <w:lang w:val="nl-NL"/>
        </w:rPr>
        <w:t>please</w:t>
      </w:r>
      <w:proofErr w:type="spellEnd"/>
      <w:r w:rsidRPr="00296D29">
        <w:rPr>
          <w:sz w:val="24"/>
          <w:lang w:val="nl-NL"/>
        </w:rPr>
        <w:t xml:space="preserve"> </w:t>
      </w:r>
      <w:proofErr w:type="spellStart"/>
      <w:r w:rsidRPr="00296D29">
        <w:rPr>
          <w:sz w:val="24"/>
          <w:lang w:val="nl-NL"/>
        </w:rPr>
        <w:t>refer</w:t>
      </w:r>
      <w:proofErr w:type="spellEnd"/>
      <w:r w:rsidRPr="00296D29">
        <w:rPr>
          <w:sz w:val="24"/>
          <w:lang w:val="nl-NL"/>
        </w:rPr>
        <w:t xml:space="preserve"> </w:t>
      </w:r>
      <w:proofErr w:type="spellStart"/>
      <w:r w:rsidRPr="00296D29">
        <w:rPr>
          <w:sz w:val="24"/>
          <w:lang w:val="nl-NL"/>
        </w:rPr>
        <w:t>to</w:t>
      </w:r>
      <w:proofErr w:type="spellEnd"/>
      <w:r w:rsidRPr="00296D29">
        <w:rPr>
          <w:sz w:val="24"/>
          <w:lang w:val="nl-NL"/>
        </w:rPr>
        <w:t>:</w:t>
      </w:r>
      <w:r w:rsidRPr="00296D29">
        <w:rPr>
          <w:color w:val="800080"/>
          <w:sz w:val="24"/>
          <w:u w:val="single" w:color="800080"/>
          <w:lang w:val="nl-NL"/>
        </w:rPr>
        <w:t xml:space="preserve"> </w:t>
      </w:r>
      <w:hyperlink r:id="rId10">
        <w:r w:rsidRPr="00296D29">
          <w:rPr>
            <w:color w:val="800080"/>
            <w:sz w:val="24"/>
            <w:u w:val="single" w:color="800080"/>
            <w:lang w:val="nl-NL"/>
          </w:rPr>
          <w:t>https://www.rijksoverheid.nl/documenten/brochures/2014/09/01/medisch-</w:t>
        </w:r>
      </w:hyperlink>
      <w:hyperlink r:id="rId11">
        <w:r w:rsidRPr="00296D29">
          <w:rPr>
            <w:color w:val="800080"/>
            <w:sz w:val="24"/>
            <w:u w:val="single" w:color="800080"/>
            <w:lang w:val="nl-NL"/>
          </w:rPr>
          <w:t xml:space="preserve"> wetenschappelijk-onderzoek-algemene-informatie-voor-de-proefpersoon</w:t>
        </w:r>
      </w:hyperlink>
    </w:p>
    <w:p w:rsidR="00E00495" w:rsidRPr="00296D29" w:rsidRDefault="00E00495">
      <w:pPr>
        <w:spacing w:line="360" w:lineRule="auto"/>
        <w:rPr>
          <w:sz w:val="24"/>
          <w:lang w:val="nl-NL"/>
        </w:rPr>
        <w:sectPr w:rsidR="00E00495" w:rsidRPr="00296D29">
          <w:pgSz w:w="11920" w:h="16850"/>
          <w:pgMar w:top="1660" w:right="1080" w:bottom="940" w:left="1240" w:header="835" w:footer="746" w:gutter="0"/>
          <w:cols w:space="708"/>
        </w:sectPr>
      </w:pPr>
    </w:p>
    <w:p w:rsidR="00E00495" w:rsidRPr="00296D29" w:rsidRDefault="00E00495">
      <w:pPr>
        <w:pStyle w:val="BodyText"/>
        <w:rPr>
          <w:sz w:val="20"/>
          <w:lang w:val="nl-NL"/>
        </w:rPr>
      </w:pPr>
    </w:p>
    <w:p w:rsidR="00E00495" w:rsidRPr="00296D29" w:rsidRDefault="00E00495">
      <w:pPr>
        <w:pStyle w:val="BodyText"/>
        <w:rPr>
          <w:sz w:val="20"/>
          <w:lang w:val="nl-NL"/>
        </w:rPr>
      </w:pPr>
    </w:p>
    <w:p w:rsidR="00E00495" w:rsidRPr="00296D29" w:rsidRDefault="00E00495">
      <w:pPr>
        <w:pStyle w:val="BodyText"/>
        <w:spacing w:before="8"/>
        <w:rPr>
          <w:sz w:val="17"/>
          <w:lang w:val="nl-NL"/>
        </w:rPr>
      </w:pPr>
    </w:p>
    <w:p w:rsidR="00E00495" w:rsidRDefault="00296D29">
      <w:pPr>
        <w:pStyle w:val="Heading1"/>
      </w:pPr>
      <w:bookmarkStart w:id="14" w:name="Enclosure_A:_ABC_3_Trial_Parent/guardian"/>
      <w:bookmarkEnd w:id="14"/>
      <w:r>
        <w:t>Enclosure A:</w:t>
      </w:r>
      <w:r>
        <w:t xml:space="preserve"> ABC 3 Trial Parent/guardian informed consent form</w:t>
      </w:r>
    </w:p>
    <w:p w:rsidR="00E00495" w:rsidRDefault="00E00495">
      <w:pPr>
        <w:pStyle w:val="BodyText"/>
        <w:rPr>
          <w:b/>
          <w:sz w:val="30"/>
        </w:rPr>
      </w:pPr>
    </w:p>
    <w:p w:rsidR="00E00495" w:rsidRDefault="00296D29">
      <w:pPr>
        <w:pStyle w:val="Heading2"/>
        <w:spacing w:before="234" w:line="240" w:lineRule="auto"/>
        <w:ind w:left="245" w:firstLine="0"/>
        <w:jc w:val="left"/>
      </w:pPr>
      <w:bookmarkStart w:id="15" w:name="Stabilising_premature_babies_before_cutt"/>
      <w:bookmarkEnd w:id="15"/>
      <w:proofErr w:type="spellStart"/>
      <w:r>
        <w:t>Stabilising</w:t>
      </w:r>
      <w:proofErr w:type="spellEnd"/>
      <w:r>
        <w:t xml:space="preserve"> premature babies before cutting the umbilical cord.</w:t>
      </w:r>
    </w:p>
    <w:p w:rsidR="00E00495" w:rsidRDefault="00296D29">
      <w:pPr>
        <w:spacing w:before="137"/>
        <w:ind w:left="2739"/>
        <w:rPr>
          <w:b/>
          <w:sz w:val="24"/>
        </w:rPr>
      </w:pPr>
      <w:r>
        <w:rPr>
          <w:b/>
          <w:sz w:val="24"/>
        </w:rPr>
        <w:t>Part 3: evaluation of effectiveness.</w:t>
      </w:r>
    </w:p>
    <w:p w:rsidR="00E00495" w:rsidRDefault="00E00495">
      <w:pPr>
        <w:pStyle w:val="BodyText"/>
        <w:rPr>
          <w:b/>
          <w:sz w:val="26"/>
        </w:rPr>
      </w:pPr>
    </w:p>
    <w:p w:rsidR="00E00495" w:rsidRDefault="00E00495">
      <w:pPr>
        <w:pStyle w:val="BodyText"/>
        <w:rPr>
          <w:b/>
          <w:sz w:val="26"/>
        </w:rPr>
      </w:pPr>
    </w:p>
    <w:p w:rsidR="00E00495" w:rsidRDefault="00E00495">
      <w:pPr>
        <w:pStyle w:val="BodyText"/>
        <w:spacing w:before="5"/>
        <w:rPr>
          <w:b/>
          <w:sz w:val="31"/>
        </w:rPr>
      </w:pPr>
    </w:p>
    <w:p w:rsidR="00E00495" w:rsidRDefault="00296D29">
      <w:pPr>
        <w:pStyle w:val="BodyText"/>
        <w:spacing w:before="1"/>
        <w:ind w:left="175"/>
      </w:pPr>
      <w:r>
        <w:t xml:space="preserve">I have been asked to give consent for </w:t>
      </w:r>
      <w:r>
        <w:rPr>
          <w:spacing w:val="2"/>
        </w:rPr>
        <w:t xml:space="preserve">my </w:t>
      </w:r>
      <w:r>
        <w:t>child to take part in this clinical</w:t>
      </w:r>
      <w:r>
        <w:rPr>
          <w:spacing w:val="-23"/>
        </w:rPr>
        <w:t xml:space="preserve"> </w:t>
      </w:r>
      <w:r>
        <w:t>trial:</w:t>
      </w:r>
    </w:p>
    <w:p w:rsidR="00E00495" w:rsidRDefault="00E00495">
      <w:pPr>
        <w:pStyle w:val="BodyText"/>
        <w:rPr>
          <w:sz w:val="26"/>
        </w:rPr>
      </w:pPr>
    </w:p>
    <w:p w:rsidR="00E00495" w:rsidRDefault="00E00495">
      <w:pPr>
        <w:pStyle w:val="BodyText"/>
        <w:rPr>
          <w:sz w:val="26"/>
        </w:rPr>
      </w:pPr>
    </w:p>
    <w:p w:rsidR="00E00495" w:rsidRDefault="00E00495">
      <w:pPr>
        <w:pStyle w:val="BodyText"/>
        <w:spacing w:before="10"/>
        <w:rPr>
          <w:sz w:val="31"/>
        </w:rPr>
      </w:pPr>
    </w:p>
    <w:p w:rsidR="00E00495" w:rsidRDefault="00296D29">
      <w:pPr>
        <w:pStyle w:val="BodyText"/>
        <w:ind w:left="175"/>
      </w:pPr>
      <w:r>
        <w:t>Child’s name…</w:t>
      </w:r>
      <w:r>
        <w:t>……………………………. Date of</w:t>
      </w:r>
      <w:r>
        <w:rPr>
          <w:spacing w:val="-9"/>
        </w:rPr>
        <w:t xml:space="preserve"> </w:t>
      </w:r>
      <w:r>
        <w:t>birth:……………………</w:t>
      </w:r>
    </w:p>
    <w:p w:rsidR="00E00495" w:rsidRDefault="00E00495">
      <w:pPr>
        <w:pStyle w:val="BodyText"/>
        <w:rPr>
          <w:sz w:val="26"/>
        </w:rPr>
      </w:pPr>
    </w:p>
    <w:p w:rsidR="00E00495" w:rsidRDefault="00E00495">
      <w:pPr>
        <w:pStyle w:val="BodyText"/>
        <w:spacing w:before="11"/>
        <w:rPr>
          <w:sz w:val="21"/>
        </w:rPr>
      </w:pPr>
    </w:p>
    <w:p w:rsidR="00E00495" w:rsidRDefault="00296D29">
      <w:pPr>
        <w:pStyle w:val="ListParagraph"/>
        <w:numPr>
          <w:ilvl w:val="0"/>
          <w:numId w:val="2"/>
        </w:numPr>
        <w:tabs>
          <w:tab w:val="left" w:pos="535"/>
          <w:tab w:val="left" w:pos="536"/>
        </w:tabs>
        <w:spacing w:line="350" w:lineRule="auto"/>
        <w:ind w:left="535" w:right="682"/>
        <w:rPr>
          <w:sz w:val="24"/>
        </w:rPr>
      </w:pPr>
      <w:r>
        <w:rPr>
          <w:sz w:val="24"/>
        </w:rPr>
        <w:t xml:space="preserve">I have been informed about this trial to my full satisfaction. I have read and understood the letter with information for participants. </w:t>
      </w:r>
      <w:r>
        <w:rPr>
          <w:spacing w:val="2"/>
          <w:sz w:val="24"/>
        </w:rPr>
        <w:t xml:space="preserve">My </w:t>
      </w:r>
      <w:r>
        <w:rPr>
          <w:sz w:val="24"/>
        </w:rPr>
        <w:t xml:space="preserve">questions have been answered satisfactorily. I had enough time to decide whether or not to enter </w:t>
      </w:r>
      <w:r>
        <w:rPr>
          <w:spacing w:val="2"/>
          <w:sz w:val="24"/>
        </w:rPr>
        <w:t xml:space="preserve">my </w:t>
      </w:r>
      <w:r>
        <w:rPr>
          <w:sz w:val="24"/>
        </w:rPr>
        <w:t>child in the</w:t>
      </w:r>
      <w:r>
        <w:rPr>
          <w:spacing w:val="-23"/>
          <w:sz w:val="24"/>
        </w:rPr>
        <w:t xml:space="preserve"> </w:t>
      </w:r>
      <w:r>
        <w:rPr>
          <w:sz w:val="24"/>
        </w:rPr>
        <w:t>trial.</w:t>
      </w:r>
    </w:p>
    <w:p w:rsidR="00E00495" w:rsidRDefault="00296D29">
      <w:pPr>
        <w:pStyle w:val="ListParagraph"/>
        <w:numPr>
          <w:ilvl w:val="0"/>
          <w:numId w:val="2"/>
        </w:numPr>
        <w:tabs>
          <w:tab w:val="left" w:pos="535"/>
          <w:tab w:val="left" w:pos="536"/>
        </w:tabs>
        <w:spacing w:before="11" w:line="352" w:lineRule="auto"/>
        <w:ind w:left="535" w:right="716"/>
        <w:rPr>
          <w:sz w:val="24"/>
        </w:rPr>
      </w:pPr>
      <w:r>
        <w:rPr>
          <w:sz w:val="24"/>
        </w:rPr>
        <w:t>I am aware that participation is entirely voluntary. I am aware that I can decide at any time not to enter my child in the trial after a</w:t>
      </w:r>
      <w:r>
        <w:rPr>
          <w:sz w:val="24"/>
        </w:rPr>
        <w:t xml:space="preserve">ll. I will not have to state my reasons and it will not adversely affect my relationship with the team treating </w:t>
      </w:r>
      <w:r>
        <w:rPr>
          <w:spacing w:val="2"/>
          <w:sz w:val="24"/>
        </w:rPr>
        <w:t>my</w:t>
      </w:r>
      <w:r>
        <w:rPr>
          <w:spacing w:val="-19"/>
          <w:sz w:val="24"/>
        </w:rPr>
        <w:t xml:space="preserve"> </w:t>
      </w:r>
      <w:r>
        <w:rPr>
          <w:sz w:val="24"/>
        </w:rPr>
        <w:t>child.</w:t>
      </w:r>
    </w:p>
    <w:p w:rsidR="00E00495" w:rsidRDefault="00296D29">
      <w:pPr>
        <w:pStyle w:val="ListParagraph"/>
        <w:numPr>
          <w:ilvl w:val="0"/>
          <w:numId w:val="2"/>
        </w:numPr>
        <w:tabs>
          <w:tab w:val="left" w:pos="536"/>
        </w:tabs>
        <w:spacing w:before="9" w:line="350" w:lineRule="auto"/>
        <w:ind w:left="535" w:right="794"/>
        <w:jc w:val="both"/>
        <w:rPr>
          <w:sz w:val="24"/>
        </w:rPr>
      </w:pPr>
      <w:r>
        <w:rPr>
          <w:sz w:val="24"/>
        </w:rPr>
        <w:t>I am aware that certain people need access to my child’s and its mother’s data for trial verification purposes. The people in question</w:t>
      </w:r>
      <w:r>
        <w:rPr>
          <w:sz w:val="24"/>
        </w:rPr>
        <w:t xml:space="preserve"> are specified in this information letter. I give consent for such access by these</w:t>
      </w:r>
      <w:r>
        <w:rPr>
          <w:spacing w:val="-7"/>
          <w:sz w:val="24"/>
        </w:rPr>
        <w:t xml:space="preserve"> </w:t>
      </w:r>
      <w:r>
        <w:rPr>
          <w:sz w:val="24"/>
        </w:rPr>
        <w:t>persons.</w:t>
      </w:r>
    </w:p>
    <w:p w:rsidR="00E00495" w:rsidRDefault="00296D29">
      <w:pPr>
        <w:pStyle w:val="ListParagraph"/>
        <w:numPr>
          <w:ilvl w:val="0"/>
          <w:numId w:val="2"/>
        </w:numPr>
        <w:tabs>
          <w:tab w:val="left" w:pos="535"/>
          <w:tab w:val="left" w:pos="536"/>
        </w:tabs>
        <w:spacing w:before="15" w:line="350" w:lineRule="auto"/>
        <w:ind w:left="535" w:right="434"/>
        <w:rPr>
          <w:sz w:val="24"/>
        </w:rPr>
      </w:pPr>
      <w:r>
        <w:rPr>
          <w:sz w:val="24"/>
        </w:rPr>
        <w:t>I give consent for the collecting and processing of my child’s and its mother’s data in the way and for the purposes specified in the information letter. I give con</w:t>
      </w:r>
      <w:r>
        <w:rPr>
          <w:sz w:val="24"/>
        </w:rPr>
        <w:t xml:space="preserve">sent for my general practitioner to be informed of my and </w:t>
      </w:r>
      <w:r>
        <w:rPr>
          <w:spacing w:val="2"/>
          <w:sz w:val="24"/>
        </w:rPr>
        <w:t xml:space="preserve">my </w:t>
      </w:r>
      <w:r>
        <w:rPr>
          <w:sz w:val="24"/>
        </w:rPr>
        <w:t>baby’s participation in this clinical</w:t>
      </w:r>
      <w:r>
        <w:rPr>
          <w:spacing w:val="-20"/>
          <w:sz w:val="24"/>
        </w:rPr>
        <w:t xml:space="preserve"> </w:t>
      </w:r>
      <w:r>
        <w:rPr>
          <w:sz w:val="24"/>
        </w:rPr>
        <w:t>trial.</w:t>
      </w:r>
    </w:p>
    <w:p w:rsidR="00E00495" w:rsidRDefault="00296D29">
      <w:pPr>
        <w:pStyle w:val="ListParagraph"/>
        <w:numPr>
          <w:ilvl w:val="0"/>
          <w:numId w:val="2"/>
        </w:numPr>
        <w:tabs>
          <w:tab w:val="left" w:pos="535"/>
          <w:tab w:val="left" w:pos="536"/>
        </w:tabs>
        <w:spacing w:before="13" w:line="350" w:lineRule="auto"/>
        <w:ind w:left="535" w:right="562"/>
        <w:rPr>
          <w:sz w:val="24"/>
        </w:rPr>
      </w:pPr>
      <w:r>
        <w:rPr>
          <w:sz w:val="24"/>
        </w:rPr>
        <w:t xml:space="preserve">I give consent for the retrieval of information about the development of </w:t>
      </w:r>
      <w:r>
        <w:rPr>
          <w:spacing w:val="2"/>
          <w:sz w:val="24"/>
        </w:rPr>
        <w:t xml:space="preserve">my </w:t>
      </w:r>
      <w:r>
        <w:rPr>
          <w:sz w:val="24"/>
        </w:rPr>
        <w:t>child’s condition from a medical specialist if my child were to be transferred to another hospital during the</w:t>
      </w:r>
      <w:r>
        <w:rPr>
          <w:spacing w:val="-5"/>
          <w:sz w:val="24"/>
        </w:rPr>
        <w:t xml:space="preserve"> </w:t>
      </w:r>
      <w:r>
        <w:rPr>
          <w:sz w:val="24"/>
        </w:rPr>
        <w:t>trial.</w:t>
      </w:r>
    </w:p>
    <w:p w:rsidR="00E00495" w:rsidRDefault="00296D29">
      <w:pPr>
        <w:pStyle w:val="ListParagraph"/>
        <w:numPr>
          <w:ilvl w:val="0"/>
          <w:numId w:val="2"/>
        </w:numPr>
        <w:tabs>
          <w:tab w:val="left" w:pos="535"/>
          <w:tab w:val="left" w:pos="536"/>
        </w:tabs>
        <w:spacing w:before="13" w:line="343" w:lineRule="auto"/>
        <w:ind w:right="1603"/>
        <w:rPr>
          <w:sz w:val="24"/>
        </w:rPr>
      </w:pPr>
      <w:r>
        <w:rPr>
          <w:sz w:val="24"/>
        </w:rPr>
        <w:t>I give consent for the retention of my child’s trial data for up to 15 years after completion of this</w:t>
      </w:r>
      <w:r>
        <w:rPr>
          <w:spacing w:val="-2"/>
          <w:sz w:val="24"/>
        </w:rPr>
        <w:t xml:space="preserve"> </w:t>
      </w:r>
      <w:r>
        <w:rPr>
          <w:sz w:val="24"/>
        </w:rPr>
        <w:t>trial.</w:t>
      </w:r>
    </w:p>
    <w:p w:rsidR="00E00495" w:rsidRDefault="00E00495">
      <w:pPr>
        <w:spacing w:line="343" w:lineRule="auto"/>
        <w:rPr>
          <w:sz w:val="24"/>
        </w:rPr>
        <w:sectPr w:rsidR="00E00495">
          <w:pgSz w:w="11920" w:h="16850"/>
          <w:pgMar w:top="1660" w:right="1080" w:bottom="940" w:left="1240" w:header="835" w:footer="746" w:gutter="0"/>
          <w:cols w:space="708"/>
        </w:sectPr>
      </w:pPr>
    </w:p>
    <w:p w:rsidR="00E00495" w:rsidRDefault="00E00495">
      <w:pPr>
        <w:pStyle w:val="BodyText"/>
        <w:rPr>
          <w:sz w:val="20"/>
        </w:rPr>
      </w:pPr>
    </w:p>
    <w:p w:rsidR="00E00495" w:rsidRDefault="00E00495">
      <w:pPr>
        <w:pStyle w:val="BodyText"/>
        <w:rPr>
          <w:sz w:val="20"/>
        </w:rPr>
      </w:pPr>
    </w:p>
    <w:p w:rsidR="00E00495" w:rsidRDefault="00296D29">
      <w:pPr>
        <w:pStyle w:val="BodyText"/>
        <w:spacing w:before="217"/>
        <w:ind w:left="175"/>
      </w:pPr>
      <w:r>
        <w:t>I agree to</w:t>
      </w:r>
      <w:r>
        <w:t xml:space="preserve"> my child taking part in this clinical trial.</w:t>
      </w:r>
    </w:p>
    <w:p w:rsidR="00E00495" w:rsidRDefault="00E00495">
      <w:pPr>
        <w:pStyle w:val="BodyText"/>
        <w:rPr>
          <w:sz w:val="26"/>
        </w:rPr>
      </w:pPr>
    </w:p>
    <w:p w:rsidR="00E00495" w:rsidRDefault="00E00495">
      <w:pPr>
        <w:pStyle w:val="BodyText"/>
        <w:rPr>
          <w:sz w:val="22"/>
        </w:rPr>
      </w:pPr>
    </w:p>
    <w:p w:rsidR="00E00495" w:rsidRDefault="00296D29">
      <w:pPr>
        <w:pStyle w:val="BodyText"/>
        <w:ind w:left="175"/>
      </w:pPr>
      <w:r>
        <w:t>Mother’s name: ………………………………………………………</w:t>
      </w:r>
    </w:p>
    <w:p w:rsidR="00E00495" w:rsidRDefault="00E00495">
      <w:pPr>
        <w:pStyle w:val="BodyText"/>
        <w:rPr>
          <w:sz w:val="26"/>
        </w:rPr>
      </w:pPr>
    </w:p>
    <w:p w:rsidR="00E00495" w:rsidRDefault="00E00495">
      <w:pPr>
        <w:pStyle w:val="BodyText"/>
        <w:rPr>
          <w:sz w:val="22"/>
        </w:rPr>
      </w:pPr>
    </w:p>
    <w:p w:rsidR="00E00495" w:rsidRDefault="00296D29">
      <w:pPr>
        <w:pStyle w:val="BodyText"/>
        <w:tabs>
          <w:tab w:val="left" w:pos="5938"/>
          <w:tab w:val="left" w:pos="7011"/>
          <w:tab w:val="left" w:pos="7440"/>
          <w:tab w:val="left" w:pos="7867"/>
        </w:tabs>
        <w:ind w:left="175"/>
      </w:pPr>
      <w:r>
        <w:t>Signature:……………………………..</w:t>
      </w:r>
      <w:r>
        <w:tab/>
        <w:t>Date:</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p>
    <w:p w:rsidR="00E00495" w:rsidRDefault="00E00495">
      <w:pPr>
        <w:pStyle w:val="BodyText"/>
        <w:rPr>
          <w:sz w:val="20"/>
        </w:rPr>
      </w:pPr>
    </w:p>
    <w:p w:rsidR="00E00495" w:rsidRDefault="00E00495">
      <w:pPr>
        <w:pStyle w:val="BodyText"/>
        <w:spacing w:before="2"/>
        <w:rPr>
          <w:sz w:val="20"/>
        </w:rPr>
      </w:pPr>
    </w:p>
    <w:p w:rsidR="00E00495" w:rsidRDefault="00296D29">
      <w:pPr>
        <w:pStyle w:val="BodyText"/>
        <w:spacing w:before="90"/>
        <w:ind w:left="175"/>
      </w:pPr>
      <w:r>
        <w:t>Email address:………………………………………………………………………...</w:t>
      </w:r>
    </w:p>
    <w:p w:rsidR="00E00495" w:rsidRDefault="00E00495">
      <w:pPr>
        <w:pStyle w:val="BodyText"/>
        <w:rPr>
          <w:sz w:val="26"/>
        </w:rPr>
      </w:pPr>
    </w:p>
    <w:p w:rsidR="00E00495" w:rsidRDefault="00E00495">
      <w:pPr>
        <w:pStyle w:val="BodyText"/>
        <w:rPr>
          <w:sz w:val="22"/>
        </w:rPr>
      </w:pPr>
    </w:p>
    <w:p w:rsidR="00E00495" w:rsidRDefault="00296D29">
      <w:pPr>
        <w:pStyle w:val="BodyText"/>
        <w:tabs>
          <w:tab w:val="left" w:pos="3058"/>
        </w:tabs>
        <w:ind w:left="175"/>
      </w:pPr>
      <w:r>
        <w:t>Father’s/Guardian’s</w:t>
      </w:r>
      <w:r>
        <w:rPr>
          <w:spacing w:val="-3"/>
        </w:rPr>
        <w:t xml:space="preserve"> </w:t>
      </w:r>
      <w:r>
        <w:t>name:</w:t>
      </w:r>
      <w:r>
        <w:tab/>
        <w:t>………………………………………………………</w:t>
      </w:r>
    </w:p>
    <w:p w:rsidR="00E00495" w:rsidRDefault="00E00495">
      <w:pPr>
        <w:pStyle w:val="BodyText"/>
        <w:rPr>
          <w:sz w:val="26"/>
        </w:rPr>
      </w:pPr>
    </w:p>
    <w:p w:rsidR="00E00495" w:rsidRDefault="00E00495">
      <w:pPr>
        <w:pStyle w:val="BodyText"/>
        <w:rPr>
          <w:sz w:val="22"/>
        </w:rPr>
      </w:pPr>
    </w:p>
    <w:p w:rsidR="00E00495" w:rsidRDefault="00296D29">
      <w:pPr>
        <w:pStyle w:val="BodyText"/>
        <w:tabs>
          <w:tab w:val="left" w:pos="5938"/>
          <w:tab w:val="left" w:pos="7011"/>
          <w:tab w:val="left" w:pos="7440"/>
          <w:tab w:val="left" w:pos="7867"/>
        </w:tabs>
        <w:ind w:left="175"/>
      </w:pPr>
      <w:r>
        <w:t>Signature:……………………………..</w:t>
      </w:r>
      <w:r>
        <w:tab/>
        <w:t>Date:</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p>
    <w:p w:rsidR="00E00495" w:rsidRDefault="00E00495">
      <w:pPr>
        <w:pStyle w:val="BodyText"/>
        <w:rPr>
          <w:sz w:val="20"/>
        </w:rPr>
      </w:pPr>
    </w:p>
    <w:p w:rsidR="00E00495" w:rsidRDefault="00E00495">
      <w:pPr>
        <w:pStyle w:val="BodyText"/>
        <w:spacing w:before="2"/>
        <w:rPr>
          <w:sz w:val="20"/>
        </w:rPr>
      </w:pPr>
    </w:p>
    <w:p w:rsidR="00E00495" w:rsidRDefault="00296D29">
      <w:pPr>
        <w:pStyle w:val="BodyText"/>
        <w:spacing w:before="90"/>
        <w:ind w:left="175"/>
      </w:pPr>
      <w:r>
        <w:t>Email address:………………………………………………………………………..</w:t>
      </w:r>
    </w:p>
    <w:p w:rsidR="00E00495" w:rsidRDefault="00296D29">
      <w:pPr>
        <w:pStyle w:val="BodyText"/>
        <w:tabs>
          <w:tab w:val="left" w:pos="9043"/>
        </w:tabs>
        <w:spacing w:before="142"/>
        <w:ind w:left="175"/>
      </w:pPr>
      <w:r>
        <w:rPr>
          <w:u w:val="dotted"/>
        </w:rPr>
        <w:t xml:space="preserve"> </w:t>
      </w:r>
      <w:r>
        <w:rPr>
          <w:u w:val="dotted"/>
        </w:rPr>
        <w:tab/>
      </w:r>
      <w:r>
        <w:t>-</w:t>
      </w:r>
    </w:p>
    <w:p w:rsidR="00E00495" w:rsidRDefault="00E00495">
      <w:pPr>
        <w:pStyle w:val="BodyText"/>
        <w:rPr>
          <w:sz w:val="26"/>
        </w:rPr>
      </w:pPr>
    </w:p>
    <w:p w:rsidR="00E00495" w:rsidRDefault="00E00495">
      <w:pPr>
        <w:pStyle w:val="BodyText"/>
        <w:rPr>
          <w:sz w:val="22"/>
        </w:rPr>
      </w:pPr>
    </w:p>
    <w:p w:rsidR="00E00495" w:rsidRDefault="00296D29">
      <w:pPr>
        <w:pStyle w:val="BodyText"/>
        <w:spacing w:line="360" w:lineRule="auto"/>
        <w:ind w:left="175" w:right="488"/>
      </w:pPr>
      <w:r>
        <w:t xml:space="preserve">I hereby declare that I have informed the above persons fully on the abovementioned clinical trial. If any information were to emerge during the trial that could affect the parent’s or guardian’s </w:t>
      </w:r>
      <w:r>
        <w:t>consent, I shall notify him/her in due</w:t>
      </w:r>
      <w:r>
        <w:rPr>
          <w:spacing w:val="-10"/>
        </w:rPr>
        <w:t xml:space="preserve"> </w:t>
      </w:r>
      <w:r>
        <w:t>time.</w:t>
      </w:r>
    </w:p>
    <w:p w:rsidR="00E00495" w:rsidRDefault="00E00495">
      <w:pPr>
        <w:pStyle w:val="BodyText"/>
        <w:spacing w:before="9"/>
        <w:rPr>
          <w:sz w:val="35"/>
        </w:rPr>
      </w:pPr>
    </w:p>
    <w:p w:rsidR="00E00495" w:rsidRDefault="00296D29">
      <w:pPr>
        <w:pStyle w:val="BodyText"/>
        <w:ind w:left="175"/>
      </w:pPr>
      <w:r>
        <w:t>Clinical researcher’s name (or his/her</w:t>
      </w:r>
      <w:r>
        <w:rPr>
          <w:spacing w:val="-15"/>
        </w:rPr>
        <w:t xml:space="preserve"> </w:t>
      </w:r>
      <w:r>
        <w:t>representative):</w:t>
      </w:r>
    </w:p>
    <w:p w:rsidR="00E00495" w:rsidRDefault="00296D29">
      <w:pPr>
        <w:pStyle w:val="BodyText"/>
        <w:spacing w:before="139"/>
        <w:ind w:left="176"/>
      </w:pPr>
      <w:r>
        <w:t>Position:</w:t>
      </w:r>
    </w:p>
    <w:p w:rsidR="00E00495" w:rsidRDefault="00296D29">
      <w:pPr>
        <w:pStyle w:val="BodyText"/>
        <w:tabs>
          <w:tab w:val="left" w:pos="5938"/>
          <w:tab w:val="left" w:pos="7011"/>
          <w:tab w:val="left" w:pos="7440"/>
          <w:tab w:val="left" w:pos="7867"/>
        </w:tabs>
        <w:spacing w:before="137"/>
        <w:ind w:left="175"/>
      </w:pPr>
      <w:r>
        <w:t>Signature:</w:t>
      </w:r>
      <w:r>
        <w:tab/>
        <w:t>Date:</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p>
    <w:p w:rsidR="00E00495" w:rsidRDefault="00E00495">
      <w:pPr>
        <w:pStyle w:val="BodyText"/>
        <w:rPr>
          <w:sz w:val="20"/>
        </w:rPr>
      </w:pPr>
    </w:p>
    <w:p w:rsidR="00E00495" w:rsidRDefault="00E00495">
      <w:pPr>
        <w:pStyle w:val="BodyText"/>
        <w:rPr>
          <w:sz w:val="20"/>
        </w:rPr>
      </w:pPr>
    </w:p>
    <w:p w:rsidR="00E00495" w:rsidRDefault="00296D29">
      <w:pPr>
        <w:pStyle w:val="BodyText"/>
        <w:spacing w:before="7"/>
        <w:rPr>
          <w:sz w:val="18"/>
        </w:rPr>
      </w:pPr>
      <w:r>
        <w:pict>
          <v:group id="_x0000_s1067" style="position:absolute;margin-left:70.8pt;margin-top:12.7pt;width:439.45pt;height:.9pt;z-index:-251656192;mso-wrap-distance-left:0;mso-wrap-distance-right:0;mso-position-horizontal-relative:page" coordorigin="1416,254" coordsize="8789,18">
            <v:line id="_x0000_s1100" style="position:absolute" from="1416,263" to="1733,263" strokeweight=".31328mm">
              <v:stroke dashstyle="dash"/>
            </v:line>
            <v:line id="_x0000_s1099" style="position:absolute" from="1735,263" to="2052,263" strokeweight=".31328mm">
              <v:stroke dashstyle="dash"/>
            </v:line>
            <v:line id="_x0000_s1098" style="position:absolute" from="2054,263" to="2292,263" strokeweight=".31328mm">
              <v:stroke dashstyle="dash"/>
            </v:line>
            <v:line id="_x0000_s1097" style="position:absolute" from="2294,263" to="2532,263" strokeweight=".31328mm">
              <v:stroke dashstyle="dash"/>
            </v:line>
            <v:line id="_x0000_s1096" style="position:absolute" from="2534,263" to="2851,263" strokeweight=".31328mm">
              <v:stroke dashstyle="dash"/>
            </v:line>
            <v:line id="_x0000_s1095" style="position:absolute" from="2854,263" to="3091,263" strokeweight=".31328mm">
              <v:stroke dashstyle="dash"/>
            </v:line>
            <v:line id="_x0000_s1094" style="position:absolute" from="3094,263" to="3331,263" strokeweight=".31328mm">
              <v:stroke dashstyle="dash"/>
            </v:line>
            <v:line id="_x0000_s1093" style="position:absolute" from="3334,263" to="3650,263" strokeweight=".31328mm">
              <v:stroke dashstyle="dash"/>
            </v:line>
            <v:line id="_x0000_s1092" style="position:absolute" from="3653,263" to="3811,263" strokeweight=".31328mm">
              <v:stroke dashstyle="dash"/>
            </v:line>
            <v:line id="_x0000_s1091" style="position:absolute" from="3814,263" to="4130,263" strokeweight=".31328mm">
              <v:stroke dashstyle="dash"/>
            </v:line>
            <v:line id="_x0000_s1090" style="position:absolute" from="4133,263" to="4450,263" strokeweight=".31328mm">
              <v:stroke dashstyle="dash"/>
            </v:line>
            <v:line id="_x0000_s1089" style="position:absolute" from="4452,263" to="4690,263" strokeweight=".31328mm">
              <v:stroke dashstyle="dash"/>
            </v:line>
            <v:line id="_x0000_s1088" style="position:absolute" from="4692,263" to="4930,263" strokeweight=".31328mm">
              <v:stroke dashstyle="dash"/>
            </v:line>
            <v:line id="_x0000_s1087" style="position:absolute" from="4932,263" to="5249,263" strokeweight=".31328mm">
              <v:stroke dashstyle="dash"/>
            </v:line>
            <v:line id="_x0000_s1086" style="position:absolute" from="5251,263" to="5489,263" strokeweight=".31328mm">
              <v:stroke dashstyle="dash"/>
            </v:line>
            <v:line id="_x0000_s1085" style="position:absolute" from="5491,263" to="5729,263" strokeweight=".31328mm">
              <v:stroke dashstyle="dash"/>
            </v:line>
            <v:line id="_x0000_s1084" style="position:absolute" from="5731,263" to="6048,263" strokeweight=".31328mm">
              <v:stroke dashstyle="dash"/>
            </v:line>
            <v:line id="_x0000_s1083" style="position:absolute" from="6050,263" to="6209,263" strokeweight=".31328mm">
              <v:stroke dashstyle="dash"/>
            </v:line>
            <v:line id="_x0000_s1082" style="position:absolute" from="6211,263" to="6528,263" strokeweight=".31328mm">
              <v:stroke dashstyle="dash"/>
            </v:line>
            <v:line id="_x0000_s1081" style="position:absolute" from="6530,263" to="6847,263" strokeweight=".31328mm">
              <v:stroke dashstyle="dash"/>
            </v:line>
            <v:line id="_x0000_s1080" style="position:absolute" from="6850,263" to="7087,263" strokeweight=".31328mm">
              <v:stroke dashstyle="dash"/>
            </v:line>
            <v:line id="_x0000_s1079" style="position:absolute" from="7090,263" to="7327,263" strokeweight=".31328mm">
              <v:stroke dashstyle="dash"/>
            </v:line>
            <v:line id="_x0000_s1078" style="position:absolute" from="7330,263" to="7646,263" strokeweight=".31328mm">
              <v:stroke dashstyle="dash"/>
            </v:line>
            <v:line id="_x0000_s1077" style="position:absolute" from="7649,263" to="7886,263" strokeweight=".31328mm">
              <v:stroke dashstyle="dash"/>
            </v:line>
            <v:line id="_x0000_s1076" style="position:absolute" from="7889,263" to="8126,263" strokeweight=".31328mm">
              <v:stroke dashstyle="dash"/>
            </v:line>
            <v:line id="_x0000_s1075" style="position:absolute" from="8129,263" to="8446,263" strokeweight=".31328mm">
              <v:stroke dashstyle="dash"/>
            </v:line>
            <v:line id="_x0000_s1074" style="position:absolute" from="8448,263" to="8606,263" strokeweight=".31328mm">
              <v:stroke dashstyle="dash"/>
            </v:line>
            <v:line id="_x0000_s1073" style="position:absolute" from="8609,263" to="8926,263" strokeweight=".31328mm">
              <v:stroke dashstyle="dash"/>
            </v:line>
            <v:line id="_x0000_s1072" style="position:absolute" from="8928,263" to="9245,263" strokeweight=".31328mm">
              <v:stroke dashstyle="dash"/>
            </v:line>
            <v:line id="_x0000_s1071" style="position:absolute" from="9247,263" to="9485,263" strokeweight=".31328mm">
              <v:stroke dashstyle="dash"/>
            </v:line>
            <v:line id="_x0000_s1070" style="position:absolute" from="9487,263" to="9725,263" strokeweight=".31328mm">
              <v:stroke dashstyle="dash"/>
            </v:line>
            <v:line id="_x0000_s1069" style="position:absolute" from="9727,263" to="10044,263" strokeweight=".31328mm">
              <v:stroke dashstyle="dash"/>
            </v:line>
            <v:line id="_x0000_s1068" style="position:absolute" from="10046,263" to="10205,263" strokeweight=".31328mm">
              <v:stroke dashstyle="dash"/>
            </v:line>
            <w10:wrap type="topAndBottom" anchorx="page"/>
          </v:group>
        </w:pict>
      </w:r>
    </w:p>
    <w:p w:rsidR="00E00495" w:rsidRDefault="00E00495">
      <w:pPr>
        <w:pStyle w:val="BodyText"/>
        <w:spacing w:before="11"/>
        <w:rPr>
          <w:sz w:val="9"/>
        </w:rPr>
      </w:pPr>
    </w:p>
    <w:p w:rsidR="00E00495" w:rsidRDefault="00296D29">
      <w:pPr>
        <w:pStyle w:val="BodyText"/>
        <w:spacing w:before="90"/>
        <w:ind w:left="176"/>
      </w:pPr>
      <w:r>
        <w:t>Additional information has been provided by:</w:t>
      </w:r>
    </w:p>
    <w:p w:rsidR="00E00495" w:rsidRDefault="00E00495">
      <w:pPr>
        <w:pStyle w:val="BodyText"/>
        <w:rPr>
          <w:sz w:val="26"/>
        </w:rPr>
      </w:pPr>
    </w:p>
    <w:p w:rsidR="00E00495" w:rsidRDefault="00E00495">
      <w:pPr>
        <w:pStyle w:val="BodyText"/>
        <w:rPr>
          <w:sz w:val="22"/>
        </w:rPr>
      </w:pPr>
    </w:p>
    <w:p w:rsidR="00E00495" w:rsidRDefault="00296D29">
      <w:pPr>
        <w:pStyle w:val="BodyText"/>
        <w:ind w:left="175"/>
      </w:pPr>
      <w:r>
        <w:t>Name:</w:t>
      </w:r>
    </w:p>
    <w:p w:rsidR="00E00495" w:rsidRDefault="00296D29">
      <w:pPr>
        <w:pStyle w:val="BodyText"/>
        <w:spacing w:before="139"/>
        <w:ind w:left="176"/>
      </w:pPr>
      <w:r>
        <w:t>Position:</w:t>
      </w:r>
    </w:p>
    <w:p w:rsidR="00E00495" w:rsidRDefault="00296D29">
      <w:pPr>
        <w:pStyle w:val="BodyText"/>
        <w:tabs>
          <w:tab w:val="left" w:pos="5938"/>
          <w:tab w:val="left" w:pos="7011"/>
          <w:tab w:val="left" w:pos="7440"/>
          <w:tab w:val="left" w:pos="7867"/>
        </w:tabs>
        <w:spacing w:before="139"/>
        <w:ind w:left="175"/>
      </w:pPr>
      <w:r>
        <w:t>Signature:</w:t>
      </w:r>
      <w:r>
        <w:tab/>
        <w:t>Date:</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p>
    <w:p w:rsidR="00E00495" w:rsidRDefault="00E00495">
      <w:pPr>
        <w:sectPr w:rsidR="00E00495">
          <w:pgSz w:w="11920" w:h="16850"/>
          <w:pgMar w:top="1660" w:right="1080" w:bottom="940" w:left="1240" w:header="835" w:footer="746" w:gutter="0"/>
          <w:cols w:space="708"/>
        </w:sectPr>
      </w:pPr>
    </w:p>
    <w:p w:rsidR="00E00495" w:rsidRDefault="00E00495">
      <w:pPr>
        <w:pStyle w:val="BodyText"/>
        <w:rPr>
          <w:sz w:val="20"/>
        </w:rPr>
      </w:pPr>
    </w:p>
    <w:p w:rsidR="00E00495" w:rsidRDefault="00E00495">
      <w:pPr>
        <w:pStyle w:val="BodyText"/>
        <w:spacing w:before="2" w:after="1"/>
        <w:rPr>
          <w:sz w:val="17"/>
        </w:rPr>
      </w:pPr>
    </w:p>
    <w:p w:rsidR="00E00495" w:rsidRDefault="00296D29">
      <w:pPr>
        <w:pStyle w:val="BodyText"/>
        <w:ind w:left="109"/>
        <w:rPr>
          <w:sz w:val="20"/>
        </w:rPr>
      </w:pPr>
      <w:r>
        <w:rPr>
          <w:sz w:val="20"/>
        </w:rPr>
      </w:r>
      <w:r>
        <w:rPr>
          <w:sz w:val="20"/>
        </w:rPr>
        <w:pict>
          <v:shape id="_x0000_s1066" type="#_x0000_t202" style="width:219.8pt;height:18.75pt;mso-left-percent:-10001;mso-top-percent:-10001;mso-position-horizontal:absolute;mso-position-horizontal-relative:char;mso-position-vertical:absolute;mso-position-vertical-relative:line;mso-left-percent:-10001;mso-top-percent:-10001" fillcolor="#fde164" stroked="f">
            <v:fill opacity="26214f"/>
            <v:textbox inset="0,0,0,0">
              <w:txbxContent>
                <w:p w:rsidR="00E00495" w:rsidRDefault="00296D29">
                  <w:pPr>
                    <w:spacing w:before="26"/>
                    <w:ind w:left="66"/>
                    <w:rPr>
                      <w:b/>
                      <w:sz w:val="28"/>
                    </w:rPr>
                  </w:pPr>
                  <w:bookmarkStart w:id="16" w:name="Enclosure_B:_LUMC_contact_details"/>
                  <w:bookmarkEnd w:id="16"/>
                  <w:r>
                    <w:rPr>
                      <w:b/>
                      <w:sz w:val="28"/>
                    </w:rPr>
                    <w:t>Enclosure B: LUMC contact details</w:t>
                  </w:r>
                </w:p>
              </w:txbxContent>
            </v:textbox>
            <w10:anchorlock/>
          </v:shape>
        </w:pict>
      </w:r>
    </w:p>
    <w:p w:rsidR="00E00495" w:rsidRDefault="00E00495">
      <w:pPr>
        <w:pStyle w:val="BodyText"/>
        <w:spacing w:before="4"/>
        <w:rPr>
          <w:sz w:val="8"/>
        </w:rPr>
      </w:pPr>
    </w:p>
    <w:p w:rsidR="00E00495" w:rsidRDefault="00296D29">
      <w:pPr>
        <w:pStyle w:val="BodyText"/>
        <w:ind w:left="122"/>
        <w:rPr>
          <w:sz w:val="20"/>
        </w:rPr>
      </w:pPr>
      <w:r>
        <w:rPr>
          <w:sz w:val="20"/>
        </w:rPr>
      </w:r>
      <w:r>
        <w:rPr>
          <w:sz w:val="20"/>
        </w:rPr>
        <w:pict>
          <v:group id="_x0000_s1059" style="width:225.15pt;height:84.75pt;mso-position-horizontal-relative:char;mso-position-vertical-relative:line" coordsize="4503,1695">
            <v:shape id="_x0000_s1065" type="#_x0000_t202" style="position:absolute;top:1418;width:3560;height:276" fillcolor="#fde164" stroked="f">
              <v:fill opacity="26214f"/>
              <v:textbox inset="0,0,0,0">
                <w:txbxContent>
                  <w:p w:rsidR="00E00495" w:rsidRDefault="00296D29">
                    <w:pPr>
                      <w:spacing w:line="254" w:lineRule="exact"/>
                      <w:ind w:left="53"/>
                      <w:rPr>
                        <w:sz w:val="24"/>
                      </w:rPr>
                    </w:pPr>
                    <w:bookmarkStart w:id="17" w:name="Responsible_clinical_researchers_at_LUMC"/>
                    <w:bookmarkEnd w:id="17"/>
                    <w:r>
                      <w:rPr>
                        <w:sz w:val="24"/>
                      </w:rPr>
                      <w:t>R.J.M. Berkhout, clinical trial nurse</w:t>
                    </w:r>
                  </w:p>
                </w:txbxContent>
              </v:textbox>
            </v:shape>
            <v:shape id="_x0000_s1064" type="#_x0000_t202" style="position:absolute;top:1142;width:1024;height:276" fillcolor="#fde164" stroked="f">
              <v:fill opacity="26214f"/>
              <v:textbox inset="0,0,0,0">
                <w:txbxContent>
                  <w:p w:rsidR="00E00495" w:rsidRDefault="00296D29">
                    <w:pPr>
                      <w:spacing w:line="254" w:lineRule="exact"/>
                      <w:ind w:left="53"/>
                      <w:rPr>
                        <w:sz w:val="24"/>
                      </w:rPr>
                    </w:pPr>
                    <w:r>
                      <w:rPr>
                        <w:sz w:val="24"/>
                      </w:rPr>
                      <w:t>physician</w:t>
                    </w:r>
                  </w:p>
                </w:txbxContent>
              </v:textbox>
            </v:shape>
            <v:shape id="_x0000_s1063" type="#_x0000_t202" style="position:absolute;top:866;width:4283;height:276" fillcolor="#fde164" stroked="f">
              <v:fill opacity="26214f"/>
              <v:textbox inset="0,0,0,0">
                <w:txbxContent>
                  <w:p w:rsidR="00E00495" w:rsidRDefault="00296D29">
                    <w:pPr>
                      <w:spacing w:line="254" w:lineRule="exact"/>
                      <w:ind w:left="53"/>
                      <w:rPr>
                        <w:sz w:val="24"/>
                      </w:rPr>
                    </w:pPr>
                    <w:r>
                      <w:rPr>
                        <w:sz w:val="24"/>
                      </w:rPr>
                      <w:t xml:space="preserve">Prof. Dr A.B. te Pas, </w:t>
                    </w:r>
                    <w:proofErr w:type="spellStart"/>
                    <w:r>
                      <w:rPr>
                        <w:sz w:val="24"/>
                      </w:rPr>
                      <w:t>paediatrician</w:t>
                    </w:r>
                    <w:proofErr w:type="spellEnd"/>
                    <w:r>
                      <w:rPr>
                        <w:sz w:val="24"/>
                      </w:rPr>
                      <w:t>/neonatal</w:t>
                    </w:r>
                  </w:p>
                </w:txbxContent>
              </v:textbox>
            </v:shape>
            <v:shape id="_x0000_s1062" type="#_x0000_t202" style="position:absolute;top:594;width:4503;height:272" fillcolor="#fde164" stroked="f">
              <v:fill opacity="26214f"/>
              <v:textbox inset="0,0,0,0">
                <w:txbxContent>
                  <w:p w:rsidR="00E00495" w:rsidRDefault="00296D29">
                    <w:pPr>
                      <w:spacing w:line="249" w:lineRule="exact"/>
                      <w:ind w:left="53"/>
                      <w:rPr>
                        <w:sz w:val="24"/>
                      </w:rPr>
                    </w:pPr>
                    <w:r>
                      <w:rPr>
                        <w:sz w:val="24"/>
                      </w:rPr>
                      <w:t>Dr E. Brouwer, neonatal physician-researcher</w:t>
                    </w:r>
                  </w:p>
                </w:txbxContent>
              </v:textbox>
            </v:shape>
            <v:shape id="_x0000_s1061" type="#_x0000_t202" style="position:absolute;top:321;width:4399;height:274" fillcolor="#fde164" stroked="f">
              <v:fill opacity="26214f"/>
              <v:textbox inset="0,0,0,0">
                <w:txbxContent>
                  <w:p w:rsidR="00E00495" w:rsidRDefault="00296D29">
                    <w:pPr>
                      <w:spacing w:line="252" w:lineRule="exact"/>
                      <w:ind w:left="53"/>
                      <w:rPr>
                        <w:sz w:val="24"/>
                      </w:rPr>
                    </w:pPr>
                    <w:r>
                      <w:rPr>
                        <w:sz w:val="24"/>
                      </w:rPr>
                      <w:t xml:space="preserve">Dr R. Knol, </w:t>
                    </w:r>
                    <w:proofErr w:type="spellStart"/>
                    <w:r>
                      <w:rPr>
                        <w:sz w:val="24"/>
                      </w:rPr>
                      <w:t>paediatrician</w:t>
                    </w:r>
                    <w:proofErr w:type="spellEnd"/>
                    <w:r>
                      <w:rPr>
                        <w:sz w:val="24"/>
                      </w:rPr>
                      <w:t>/neonatal physician</w:t>
                    </w:r>
                  </w:p>
                </w:txbxContent>
              </v:textbox>
            </v:shape>
            <v:shape id="_x0000_s1060" type="#_x0000_t202" style="position:absolute;width:4283;height:322" fillcolor="#fde164" stroked="f">
              <v:fill opacity="26214f"/>
              <v:textbox inset="0,0,0,0">
                <w:txbxContent>
                  <w:p w:rsidR="00E00495" w:rsidRDefault="00296D29">
                    <w:pPr>
                      <w:spacing w:before="23"/>
                      <w:ind w:left="53"/>
                      <w:rPr>
                        <w:b/>
                        <w:i/>
                        <w:sz w:val="24"/>
                      </w:rPr>
                    </w:pPr>
                    <w:r>
                      <w:rPr>
                        <w:b/>
                        <w:i/>
                        <w:sz w:val="24"/>
                      </w:rPr>
                      <w:t>Responsible clinical researchers at LUMC</w:t>
                    </w:r>
                  </w:p>
                </w:txbxContent>
              </v:textbox>
            </v:shape>
            <w10:anchorlock/>
          </v:group>
        </w:pict>
      </w:r>
    </w:p>
    <w:p w:rsidR="00E00495" w:rsidRDefault="00296D29">
      <w:pPr>
        <w:pStyle w:val="BodyText"/>
        <w:spacing w:before="3"/>
        <w:rPr>
          <w:sz w:val="16"/>
        </w:rPr>
      </w:pPr>
      <w:r>
        <w:pict>
          <v:group id="_x0000_s1052" style="position:absolute;margin-left:68.1pt;margin-top:11.35pt;width:228.55pt;height:84.65pt;z-index:-251640832;mso-wrap-distance-left:0;mso-wrap-distance-right:0;mso-position-horizontal-relative:page" coordorigin="1362,227" coordsize="4571,1693">
            <v:shape id="_x0000_s1058" type="#_x0000_t202" style="position:absolute;left:1362;top:1643;width:2347;height:276" fillcolor="#fde164" stroked="f">
              <v:fill opacity="26214f"/>
              <v:textbox inset="0,0,0,0">
                <w:txbxContent>
                  <w:p w:rsidR="00E00495" w:rsidRDefault="00296D29">
                    <w:pPr>
                      <w:spacing w:line="254" w:lineRule="exact"/>
                      <w:ind w:left="53"/>
                      <w:rPr>
                        <w:sz w:val="24"/>
                      </w:rPr>
                    </w:pPr>
                    <w:r>
                      <w:rPr>
                        <w:sz w:val="24"/>
                      </w:rPr>
                      <w:t>Tel: +31(0)71 5262909</w:t>
                    </w:r>
                  </w:p>
                </w:txbxContent>
              </v:textbox>
            </v:shape>
            <v:shape id="_x0000_s1057" type="#_x0000_t202" style="position:absolute;left:1362;top:1367;width:1692;height:276" fillcolor="#fde164" stroked="f">
              <v:fill opacity="26214f"/>
              <v:textbox inset="0,0,0,0">
                <w:txbxContent>
                  <w:p w:rsidR="00E00495" w:rsidRDefault="00296D29">
                    <w:pPr>
                      <w:spacing w:line="254" w:lineRule="exact"/>
                      <w:ind w:left="53"/>
                      <w:rPr>
                        <w:sz w:val="24"/>
                      </w:rPr>
                    </w:pPr>
                    <w:r>
                      <w:rPr>
                        <w:sz w:val="24"/>
                      </w:rPr>
                      <w:t>2300 RC Leiden</w:t>
                    </w:r>
                  </w:p>
                </w:txbxContent>
              </v:textbox>
            </v:shape>
            <v:shape id="_x0000_s1056" type="#_x0000_t202" style="position:absolute;left:1362;top:1091;width:1396;height:276" fillcolor="#fde164" stroked="f">
              <v:fill opacity="26214f"/>
              <v:textbox inset="0,0,0,0">
                <w:txbxContent>
                  <w:p w:rsidR="00E00495" w:rsidRDefault="00296D29">
                    <w:pPr>
                      <w:spacing w:line="254" w:lineRule="exact"/>
                      <w:ind w:left="53"/>
                      <w:rPr>
                        <w:sz w:val="24"/>
                      </w:rPr>
                    </w:pPr>
                    <w:r>
                      <w:rPr>
                        <w:sz w:val="24"/>
                      </w:rPr>
                      <w:t>Postbus 9600</w:t>
                    </w:r>
                  </w:p>
                </w:txbxContent>
              </v:textbox>
            </v:shape>
            <v:shape id="_x0000_s1055" type="#_x0000_t202" style="position:absolute;left:1362;top:815;width:976;height:276" fillcolor="#fde164" stroked="f">
              <v:fill opacity="26214f"/>
              <v:textbox inset="0,0,0,0">
                <w:txbxContent>
                  <w:p w:rsidR="00E00495" w:rsidRDefault="00296D29">
                    <w:pPr>
                      <w:spacing w:line="254" w:lineRule="exact"/>
                      <w:ind w:left="53"/>
                      <w:rPr>
                        <w:sz w:val="24"/>
                      </w:rPr>
                    </w:pPr>
                    <w:r>
                      <w:rPr>
                        <w:sz w:val="24"/>
                      </w:rPr>
                      <w:t>J6-S-208</w:t>
                    </w:r>
                  </w:p>
                </w:txbxContent>
              </v:textbox>
            </v:shape>
            <v:shape id="_x0000_s1054" type="#_x0000_t202" style="position:absolute;left:1362;top:541;width:4571;height:274" fillcolor="#fde164" stroked="f">
              <v:fill opacity="26214f"/>
              <v:textbox inset="0,0,0,0">
                <w:txbxContent>
                  <w:p w:rsidR="00E00495" w:rsidRDefault="00296D29">
                    <w:pPr>
                      <w:spacing w:line="252" w:lineRule="exact"/>
                      <w:ind w:left="53"/>
                      <w:rPr>
                        <w:sz w:val="24"/>
                      </w:rPr>
                    </w:pPr>
                    <w:r>
                      <w:rPr>
                        <w:sz w:val="24"/>
                      </w:rPr>
                      <w:t xml:space="preserve">LUMC – Willem Alexander </w:t>
                    </w:r>
                    <w:proofErr w:type="spellStart"/>
                    <w:r>
                      <w:rPr>
                        <w:sz w:val="24"/>
                      </w:rPr>
                      <w:t>Kinderziekenhuis</w:t>
                    </w:r>
                    <w:proofErr w:type="spellEnd"/>
                  </w:p>
                </w:txbxContent>
              </v:textbox>
            </v:shape>
            <v:shape id="_x0000_s1053" type="#_x0000_t202" style="position:absolute;left:1362;top:226;width:2538;height:316" fillcolor="#fde164" stroked="f">
              <v:fill opacity="26214f"/>
              <v:textbox inset="0,0,0,0">
                <w:txbxContent>
                  <w:p w:rsidR="00E00495" w:rsidRDefault="00296D29">
                    <w:pPr>
                      <w:spacing w:before="17"/>
                      <w:ind w:left="53"/>
                      <w:rPr>
                        <w:sz w:val="24"/>
                      </w:rPr>
                    </w:pPr>
                    <w:r>
                      <w:rPr>
                        <w:sz w:val="24"/>
                      </w:rPr>
                      <w:t>Neonatology Department</w:t>
                    </w:r>
                  </w:p>
                </w:txbxContent>
              </v:textbox>
            </v:shape>
            <w10:wrap type="topAndBottom" anchorx="page"/>
          </v:group>
        </w:pict>
      </w:r>
      <w:r>
        <w:pict>
          <v:group id="_x0000_s1042" style="position:absolute;margin-left:68.1pt;margin-top:107.85pt;width:228.55pt;height:126.25pt;z-index:-251630592;mso-wrap-distance-left:0;mso-wrap-distance-right:0;mso-position-horizontal-relative:page" coordorigin="1362,2157" coordsize="4571,2525">
            <v:shape id="_x0000_s1051" type="#_x0000_t202" style="position:absolute;left:1362;top:4405;width:2347;height:276" fillcolor="#fde164" stroked="f">
              <v:fill opacity="26214f"/>
              <v:textbox inset="0,0,0,0">
                <w:txbxContent>
                  <w:p w:rsidR="00E00495" w:rsidRDefault="00296D29">
                    <w:pPr>
                      <w:spacing w:line="254" w:lineRule="exact"/>
                      <w:ind w:left="53"/>
                      <w:rPr>
                        <w:sz w:val="24"/>
                      </w:rPr>
                    </w:pPr>
                    <w:bookmarkStart w:id="18" w:name="Independent_physician_at_LUMC"/>
                    <w:bookmarkEnd w:id="18"/>
                    <w:r>
                      <w:rPr>
                        <w:sz w:val="24"/>
                      </w:rPr>
                      <w:t>Tel: +31(0)71 5262835</w:t>
                    </w:r>
                  </w:p>
                </w:txbxContent>
              </v:textbox>
            </v:shape>
            <v:shape id="_x0000_s1050" type="#_x0000_t202" style="position:absolute;left:1362;top:4129;width:1692;height:276" fillcolor="#fde164" stroked="f">
              <v:fill opacity="26214f"/>
              <v:textbox inset="0,0,0,0">
                <w:txbxContent>
                  <w:p w:rsidR="00E00495" w:rsidRDefault="00296D29">
                    <w:pPr>
                      <w:spacing w:line="254" w:lineRule="exact"/>
                      <w:ind w:left="53"/>
                      <w:rPr>
                        <w:sz w:val="24"/>
                      </w:rPr>
                    </w:pPr>
                    <w:r>
                      <w:rPr>
                        <w:sz w:val="24"/>
                      </w:rPr>
                      <w:t>2300 RC Leiden</w:t>
                    </w:r>
                  </w:p>
                </w:txbxContent>
              </v:textbox>
            </v:shape>
            <v:shape id="_x0000_s1049" type="#_x0000_t202" style="position:absolute;left:1362;top:3853;width:1396;height:276" fillcolor="#fde164" stroked="f">
              <v:fill opacity="26214f"/>
              <v:textbox inset="0,0,0,0">
                <w:txbxContent>
                  <w:p w:rsidR="00E00495" w:rsidRDefault="00296D29">
                    <w:pPr>
                      <w:spacing w:line="254" w:lineRule="exact"/>
                      <w:ind w:left="53"/>
                      <w:rPr>
                        <w:sz w:val="24"/>
                      </w:rPr>
                    </w:pPr>
                    <w:r>
                      <w:rPr>
                        <w:sz w:val="24"/>
                      </w:rPr>
                      <w:t>Postbus 9600</w:t>
                    </w:r>
                  </w:p>
                </w:txbxContent>
              </v:textbox>
            </v:shape>
            <v:shape id="_x0000_s1048" type="#_x0000_t202" style="position:absolute;left:1362;top:3577;width:976;height:276" fillcolor="#fde164" stroked="f">
              <v:fill opacity="26214f"/>
              <v:textbox inset="0,0,0,0">
                <w:txbxContent>
                  <w:p w:rsidR="00E00495" w:rsidRDefault="00296D29">
                    <w:pPr>
                      <w:spacing w:line="254" w:lineRule="exact"/>
                      <w:ind w:left="53"/>
                      <w:rPr>
                        <w:sz w:val="24"/>
                      </w:rPr>
                    </w:pPr>
                    <w:r>
                      <w:rPr>
                        <w:sz w:val="24"/>
                      </w:rPr>
                      <w:t>J6-S-208</w:t>
                    </w:r>
                  </w:p>
                </w:txbxContent>
              </v:textbox>
            </v:shape>
            <v:shape id="_x0000_s1047" type="#_x0000_t202" style="position:absolute;left:1362;top:3301;width:4571;height:276" fillcolor="#fde164" stroked="f">
              <v:fill opacity="26214f"/>
              <v:textbox inset="0,0,0,0">
                <w:txbxContent>
                  <w:p w:rsidR="00E00495" w:rsidRDefault="00296D29">
                    <w:pPr>
                      <w:spacing w:line="254" w:lineRule="exact"/>
                      <w:ind w:left="53"/>
                      <w:rPr>
                        <w:sz w:val="24"/>
                      </w:rPr>
                    </w:pPr>
                    <w:r>
                      <w:rPr>
                        <w:sz w:val="24"/>
                      </w:rPr>
                      <w:t xml:space="preserve">LUMC – Willem Alexander </w:t>
                    </w:r>
                    <w:proofErr w:type="spellStart"/>
                    <w:r>
                      <w:rPr>
                        <w:sz w:val="24"/>
                      </w:rPr>
                      <w:t>Kinderziekenhuis</w:t>
                    </w:r>
                    <w:proofErr w:type="spellEnd"/>
                  </w:p>
                </w:txbxContent>
              </v:textbox>
            </v:shape>
            <v:shape id="_x0000_s1046" type="#_x0000_t202" style="position:absolute;left:1362;top:3025;width:1237;height:276" fillcolor="#fde164" stroked="f">
              <v:fill opacity="26214f"/>
              <v:textbox inset="0,0,0,0">
                <w:txbxContent>
                  <w:p w:rsidR="00E00495" w:rsidRDefault="00296D29">
                    <w:pPr>
                      <w:spacing w:line="254" w:lineRule="exact"/>
                      <w:ind w:left="53"/>
                      <w:rPr>
                        <w:sz w:val="24"/>
                      </w:rPr>
                    </w:pPr>
                    <w:r>
                      <w:rPr>
                        <w:sz w:val="24"/>
                      </w:rPr>
                      <w:t>Department</w:t>
                    </w:r>
                  </w:p>
                </w:txbxContent>
              </v:textbox>
            </v:shape>
            <v:shape id="_x0000_s1045" type="#_x0000_t202" style="position:absolute;left:1362;top:2749;width:3379;height:276" fillcolor="#fde164" stroked="f">
              <v:fill opacity="26214f"/>
              <v:textbox inset="0,0,0,0">
                <w:txbxContent>
                  <w:p w:rsidR="00E00495" w:rsidRDefault="00296D29">
                    <w:pPr>
                      <w:spacing w:line="254" w:lineRule="exact"/>
                      <w:ind w:left="53"/>
                      <w:rPr>
                        <w:sz w:val="24"/>
                      </w:rPr>
                    </w:pPr>
                    <w:r>
                      <w:rPr>
                        <w:sz w:val="24"/>
                      </w:rPr>
                      <w:t xml:space="preserve">cardiologist </w:t>
                    </w:r>
                    <w:proofErr w:type="spellStart"/>
                    <w:r>
                      <w:rPr>
                        <w:sz w:val="24"/>
                      </w:rPr>
                      <w:t>Paediatric</w:t>
                    </w:r>
                    <w:proofErr w:type="spellEnd"/>
                    <w:r>
                      <w:rPr>
                        <w:sz w:val="24"/>
                      </w:rPr>
                      <w:t xml:space="preserve"> Cardiology</w:t>
                    </w:r>
                  </w:p>
                </w:txbxContent>
              </v:textbox>
            </v:shape>
            <v:shape id="_x0000_s1044" type="#_x0000_t202" style="position:absolute;left:1362;top:2478;width:2847;height:272" fillcolor="#fde164" stroked="f">
              <v:fill opacity="26214f"/>
              <v:textbox inset="0,0,0,0">
                <w:txbxContent>
                  <w:p w:rsidR="00E00495" w:rsidRDefault="00296D29">
                    <w:pPr>
                      <w:spacing w:line="249" w:lineRule="exact"/>
                      <w:ind w:left="53"/>
                      <w:rPr>
                        <w:sz w:val="24"/>
                      </w:rPr>
                    </w:pPr>
                    <w:r>
                      <w:rPr>
                        <w:sz w:val="24"/>
                      </w:rPr>
                      <w:t xml:space="preserve">Dr A.A.W. Roest, </w:t>
                    </w:r>
                    <w:proofErr w:type="spellStart"/>
                    <w:r>
                      <w:rPr>
                        <w:sz w:val="24"/>
                      </w:rPr>
                      <w:t>paediatric</w:t>
                    </w:r>
                    <w:proofErr w:type="spellEnd"/>
                  </w:p>
                </w:txbxContent>
              </v:textbox>
            </v:shape>
            <v:shape id="_x0000_s1043" type="#_x0000_t202" style="position:absolute;left:1362;top:2157;width:3379;height:322" fillcolor="#fde164" stroked="f">
              <v:fill opacity="26214f"/>
              <v:textbox inset="0,0,0,0">
                <w:txbxContent>
                  <w:p w:rsidR="00E00495" w:rsidRDefault="00296D29">
                    <w:pPr>
                      <w:spacing w:before="23"/>
                      <w:ind w:left="53"/>
                      <w:rPr>
                        <w:b/>
                        <w:i/>
                        <w:sz w:val="24"/>
                      </w:rPr>
                    </w:pPr>
                    <w:r>
                      <w:rPr>
                        <w:b/>
                        <w:i/>
                        <w:sz w:val="24"/>
                      </w:rPr>
                      <w:t>Independent physician at LUMC</w:t>
                    </w:r>
                  </w:p>
                </w:txbxContent>
              </v:textbox>
            </v:shape>
            <w10:wrap type="topAndBottom" anchorx="page"/>
          </v:group>
        </w:pict>
      </w:r>
      <w:r>
        <w:pict>
          <v:group id="_x0000_s1034" style="position:absolute;margin-left:68.1pt;margin-top:245.85pt;width:253.65pt;height:98.65pt;z-index:-251622400;mso-wrap-distance-left:0;mso-wrap-distance-right:0;mso-position-horizontal-relative:page" coordorigin="1362,4917" coordsize="5073,1973">
            <v:shape id="_x0000_s1041" type="#_x0000_t202" style="position:absolute;left:1362;top:6613;width:3964;height:276" fillcolor="#fde164" stroked="f">
              <v:fill opacity="26214f"/>
              <v:textbox inset="0,0,0,0">
                <w:txbxContent>
                  <w:p w:rsidR="00E00495" w:rsidRDefault="00296D29">
                    <w:pPr>
                      <w:spacing w:line="254" w:lineRule="exact"/>
                      <w:ind w:left="53"/>
                      <w:rPr>
                        <w:sz w:val="24"/>
                      </w:rPr>
                    </w:pPr>
                    <w:bookmarkStart w:id="19" w:name="LUMC_complaints_committee"/>
                    <w:bookmarkEnd w:id="19"/>
                    <w:r>
                      <w:rPr>
                        <w:sz w:val="24"/>
                      </w:rPr>
                      <w:t xml:space="preserve">Email: </w:t>
                    </w:r>
                    <w:hyperlink r:id="rId12">
                      <w:r>
                        <w:rPr>
                          <w:color w:val="0000FF"/>
                          <w:sz w:val="24"/>
                          <w:u w:val="single" w:color="0000FF"/>
                        </w:rPr>
                        <w:t>patientenservicebureau@lumc.nl</w:t>
                      </w:r>
                    </w:hyperlink>
                  </w:p>
                </w:txbxContent>
              </v:textbox>
            </v:shape>
            <v:shape id="_x0000_s1040" type="#_x0000_t202" style="position:absolute;left:1362;top:6337;width:2347;height:276" fillcolor="#fde164" stroked="f">
              <v:fill opacity="26214f"/>
              <v:textbox inset="0,0,0,0">
                <w:txbxContent>
                  <w:p w:rsidR="00E00495" w:rsidRDefault="00296D29">
                    <w:pPr>
                      <w:spacing w:line="254" w:lineRule="exact"/>
                      <w:ind w:left="53"/>
                      <w:rPr>
                        <w:sz w:val="24"/>
                      </w:rPr>
                    </w:pPr>
                    <w:r>
                      <w:rPr>
                        <w:sz w:val="24"/>
                      </w:rPr>
                      <w:t>Tel: +31(0)71 5262989</w:t>
                    </w:r>
                  </w:p>
                </w:txbxContent>
              </v:textbox>
            </v:shape>
            <v:shape id="_x0000_s1039" type="#_x0000_t202" style="position:absolute;left:1362;top:6061;width:1692;height:276" fillcolor="#fde164" stroked="f">
              <v:fill opacity="26214f"/>
              <v:textbox inset="0,0,0,0">
                <w:txbxContent>
                  <w:p w:rsidR="00E00495" w:rsidRDefault="00296D29">
                    <w:pPr>
                      <w:spacing w:line="254" w:lineRule="exact"/>
                      <w:ind w:left="53"/>
                      <w:rPr>
                        <w:sz w:val="24"/>
                      </w:rPr>
                    </w:pPr>
                    <w:r>
                      <w:rPr>
                        <w:sz w:val="24"/>
                      </w:rPr>
                      <w:t>2300 RC Leiden</w:t>
                    </w:r>
                  </w:p>
                </w:txbxContent>
              </v:textbox>
            </v:shape>
            <v:shape id="_x0000_s1038" type="#_x0000_t202" style="position:absolute;left:1362;top:5785;width:1396;height:276" fillcolor="#fde164" stroked="f">
              <v:fill opacity="26214f"/>
              <v:textbox inset="0,0,0,0">
                <w:txbxContent>
                  <w:p w:rsidR="00E00495" w:rsidRDefault="00296D29">
                    <w:pPr>
                      <w:spacing w:line="254" w:lineRule="exact"/>
                      <w:ind w:left="53"/>
                      <w:rPr>
                        <w:sz w:val="24"/>
                      </w:rPr>
                    </w:pPr>
                    <w:r>
                      <w:rPr>
                        <w:sz w:val="24"/>
                      </w:rPr>
                      <w:t>Postbus 9600</w:t>
                    </w:r>
                  </w:p>
                </w:txbxContent>
              </v:textbox>
            </v:shape>
            <v:shape id="_x0000_s1037" type="#_x0000_t202" style="position:absolute;left:1362;top:5514;width:5073;height:272" fillcolor="#fde164" stroked="f">
              <v:fill opacity="26214f"/>
              <v:textbox inset="0,0,0,0">
                <w:txbxContent>
                  <w:p w:rsidR="00E00495" w:rsidRDefault="00296D29">
                    <w:pPr>
                      <w:spacing w:line="249" w:lineRule="exact"/>
                      <w:ind w:left="53"/>
                      <w:rPr>
                        <w:sz w:val="24"/>
                      </w:rPr>
                    </w:pPr>
                    <w:r>
                      <w:rPr>
                        <w:sz w:val="24"/>
                      </w:rPr>
                      <w:t xml:space="preserve">H2-11 (across from </w:t>
                    </w:r>
                    <w:proofErr w:type="spellStart"/>
                    <w:r>
                      <w:rPr>
                        <w:sz w:val="24"/>
                      </w:rPr>
                      <w:t>Leidseplein</w:t>
                    </w:r>
                    <w:proofErr w:type="spellEnd"/>
                    <w:r>
                      <w:rPr>
                        <w:sz w:val="24"/>
                      </w:rPr>
                      <w:t>), route number 473</w:t>
                    </w:r>
                  </w:p>
                </w:txbxContent>
              </v:textbox>
            </v:shape>
            <v:shape id="_x0000_s1036" type="#_x0000_t202" style="position:absolute;left:1362;top:5238;width:2984;height:276" fillcolor="#fde164" stroked="f">
              <v:fill opacity="26214f"/>
              <v:textbox inset="0,0,0,0">
                <w:txbxContent>
                  <w:p w:rsidR="00E00495" w:rsidRDefault="00296D29">
                    <w:pPr>
                      <w:spacing w:line="254" w:lineRule="exact"/>
                      <w:ind w:left="53"/>
                      <w:rPr>
                        <w:sz w:val="24"/>
                      </w:rPr>
                    </w:pPr>
                    <w:r>
                      <w:rPr>
                        <w:sz w:val="24"/>
                      </w:rPr>
                      <w:t>LUMC Patients Service Desk</w:t>
                    </w:r>
                  </w:p>
                </w:txbxContent>
              </v:textbox>
            </v:shape>
            <v:shape id="_x0000_s1035" type="#_x0000_t202" style="position:absolute;left:1362;top:4917;width:2984;height:322" fillcolor="#fde164" stroked="f">
              <v:fill opacity="26214f"/>
              <v:textbox inset="0,0,0,0">
                <w:txbxContent>
                  <w:p w:rsidR="00E00495" w:rsidRDefault="00296D29">
                    <w:pPr>
                      <w:spacing w:before="23"/>
                      <w:ind w:left="53"/>
                      <w:rPr>
                        <w:b/>
                        <w:i/>
                        <w:sz w:val="24"/>
                      </w:rPr>
                    </w:pPr>
                    <w:r>
                      <w:rPr>
                        <w:b/>
                        <w:i/>
                        <w:sz w:val="24"/>
                      </w:rPr>
                      <w:t>LUMC complaints committee</w:t>
                    </w:r>
                  </w:p>
                </w:txbxContent>
              </v:textbox>
            </v:shape>
            <w10:wrap type="topAndBottom" anchorx="page"/>
          </v:group>
        </w:pict>
      </w:r>
      <w:r>
        <w:pict>
          <v:group id="_x0000_s1028" style="position:absolute;margin-left:68.1pt;margin-top:356.4pt;width:318pt;height:71.05pt;z-index:-251616256;mso-wrap-distance-left:0;mso-wrap-distance-right:0;mso-position-horizontal-relative:page" coordorigin="1362,7128" coordsize="6360,1421">
            <v:shape id="_x0000_s1033" type="#_x0000_t202" style="position:absolute;left:1362;top:8272;width:2485;height:276" fillcolor="#fde164" stroked="f">
              <v:fill opacity="26214f"/>
              <v:textbox inset="0,0,0,0">
                <w:txbxContent>
                  <w:p w:rsidR="00E00495" w:rsidRDefault="00296D29">
                    <w:pPr>
                      <w:spacing w:line="254" w:lineRule="exact"/>
                      <w:ind w:left="53"/>
                      <w:rPr>
                        <w:sz w:val="24"/>
                      </w:rPr>
                    </w:pPr>
                    <w:bookmarkStart w:id="20" w:name="LUMC_Data_Protection_Officer:"/>
                    <w:bookmarkEnd w:id="20"/>
                    <w:r>
                      <w:rPr>
                        <w:sz w:val="24"/>
                      </w:rPr>
                      <w:t xml:space="preserve">Email: </w:t>
                    </w:r>
                    <w:hyperlink r:id="rId13">
                      <w:r>
                        <w:rPr>
                          <w:color w:val="0000FF"/>
                          <w:sz w:val="24"/>
                          <w:u w:val="single" w:color="0000FF"/>
                        </w:rPr>
                        <w:t>infoavg@lumc.nl</w:t>
                      </w:r>
                    </w:hyperlink>
                  </w:p>
                </w:txbxContent>
              </v:textbox>
            </v:shape>
            <v:shape id="_x0000_s1032" type="#_x0000_t202" style="position:absolute;left:1362;top:7996;width:1692;height:276" fillcolor="#fde164" stroked="f">
              <v:fill opacity="26214f"/>
              <v:textbox inset="0,0,0,0">
                <w:txbxContent>
                  <w:p w:rsidR="00E00495" w:rsidRDefault="00296D29">
                    <w:pPr>
                      <w:spacing w:line="254" w:lineRule="exact"/>
                      <w:ind w:left="53"/>
                      <w:rPr>
                        <w:sz w:val="24"/>
                      </w:rPr>
                    </w:pPr>
                    <w:r>
                      <w:rPr>
                        <w:sz w:val="24"/>
                      </w:rPr>
                      <w:t>2333 ZA Leiden</w:t>
                    </w:r>
                  </w:p>
                </w:txbxContent>
              </v:textbox>
            </v:shape>
            <v:shape id="_x0000_s1031" type="#_x0000_t202" style="position:absolute;left:1362;top:7720;width:1538;height:276" fillcolor="#fde164" stroked="f">
              <v:fill opacity="26214f"/>
              <v:textbox inset="0,0,0,0">
                <w:txbxContent>
                  <w:p w:rsidR="00E00495" w:rsidRDefault="00296D29">
                    <w:pPr>
                      <w:spacing w:line="254" w:lineRule="exact"/>
                      <w:ind w:left="53"/>
                      <w:rPr>
                        <w:sz w:val="24"/>
                      </w:rPr>
                    </w:pPr>
                    <w:proofErr w:type="spellStart"/>
                    <w:r>
                      <w:rPr>
                        <w:sz w:val="24"/>
                      </w:rPr>
                      <w:t>Albinusdreef</w:t>
                    </w:r>
                    <w:proofErr w:type="spellEnd"/>
                    <w:r>
                      <w:rPr>
                        <w:sz w:val="24"/>
                      </w:rPr>
                      <w:t xml:space="preserve"> 2</w:t>
                    </w:r>
                  </w:p>
                </w:txbxContent>
              </v:textbox>
            </v:shape>
            <v:shape id="_x0000_s1030" type="#_x0000_t202" style="position:absolute;left:1362;top:7449;width:6360;height:272" fillcolor="#fde164" stroked="f">
              <v:fill opacity="26214f"/>
              <v:textbox inset="0,0,0,0">
                <w:txbxContent>
                  <w:p w:rsidR="00E00495" w:rsidRDefault="00296D29">
                    <w:pPr>
                      <w:spacing w:line="249" w:lineRule="exact"/>
                      <w:ind w:left="53"/>
                      <w:rPr>
                        <w:sz w:val="24"/>
                      </w:rPr>
                    </w:pPr>
                    <w:r>
                      <w:rPr>
                        <w:sz w:val="24"/>
                      </w:rPr>
                      <w:t xml:space="preserve">Yvonne </w:t>
                    </w:r>
                    <w:proofErr w:type="spellStart"/>
                    <w:r>
                      <w:rPr>
                        <w:sz w:val="24"/>
                      </w:rPr>
                      <w:t>Zegers</w:t>
                    </w:r>
                    <w:proofErr w:type="spellEnd"/>
                    <w:r>
                      <w:rPr>
                        <w:sz w:val="24"/>
                      </w:rPr>
                      <w:t>, contact person for the protection of your privacy</w:t>
                    </w:r>
                  </w:p>
                </w:txbxContent>
              </v:textbox>
            </v:shape>
            <v:shape id="_x0000_s1029" type="#_x0000_t202" style="position:absolute;left:1362;top:7127;width:3275;height:322" fillcolor="#fde164" stroked="f">
              <v:fill opacity="26214f"/>
              <v:textbox inset="0,0,0,0">
                <w:txbxContent>
                  <w:p w:rsidR="00E00495" w:rsidRDefault="00296D29">
                    <w:pPr>
                      <w:spacing w:before="23"/>
                      <w:ind w:left="53"/>
                      <w:rPr>
                        <w:b/>
                        <w:i/>
                        <w:sz w:val="24"/>
                      </w:rPr>
                    </w:pPr>
                    <w:r>
                      <w:rPr>
                        <w:b/>
                        <w:i/>
                        <w:sz w:val="24"/>
                      </w:rPr>
                      <w:t>LUMC Data Protection Officer:</w:t>
                    </w:r>
                  </w:p>
                </w:txbxContent>
              </v:textbox>
            </v:shape>
            <w10:wrap type="topAndBottom" anchorx="page"/>
          </v:group>
        </w:pict>
      </w:r>
    </w:p>
    <w:p w:rsidR="00E00495" w:rsidRDefault="00E00495">
      <w:pPr>
        <w:pStyle w:val="BodyText"/>
        <w:spacing w:before="8"/>
        <w:rPr>
          <w:sz w:val="14"/>
        </w:rPr>
      </w:pPr>
    </w:p>
    <w:p w:rsidR="00E00495" w:rsidRDefault="00E00495">
      <w:pPr>
        <w:pStyle w:val="BodyText"/>
        <w:spacing w:before="6"/>
        <w:rPr>
          <w:sz w:val="14"/>
        </w:rPr>
      </w:pPr>
    </w:p>
    <w:p w:rsidR="00E00495" w:rsidRDefault="00E00495">
      <w:pPr>
        <w:pStyle w:val="BodyText"/>
        <w:spacing w:before="8"/>
        <w:rPr>
          <w:sz w:val="14"/>
        </w:rPr>
      </w:pPr>
    </w:p>
    <w:p w:rsidR="00E00495" w:rsidRDefault="00E00495">
      <w:pPr>
        <w:pStyle w:val="BodyText"/>
        <w:spacing w:before="2"/>
        <w:rPr>
          <w:sz w:val="12"/>
        </w:rPr>
      </w:pPr>
    </w:p>
    <w:p w:rsidR="00E00495" w:rsidRDefault="00296D29">
      <w:pPr>
        <w:spacing w:before="92" w:line="237" w:lineRule="auto"/>
        <w:ind w:left="175" w:right="5539"/>
        <w:rPr>
          <w:sz w:val="24"/>
        </w:rPr>
      </w:pPr>
      <w:r>
        <w:rPr>
          <w:b/>
          <w:i/>
          <w:sz w:val="24"/>
        </w:rPr>
        <w:t xml:space="preserve">Clinical Trial Coordinator for ABC3 Trial </w:t>
      </w:r>
      <w:r>
        <w:rPr>
          <w:sz w:val="24"/>
        </w:rPr>
        <w:t xml:space="preserve">Dr R. Knol, </w:t>
      </w:r>
      <w:proofErr w:type="spellStart"/>
      <w:r>
        <w:rPr>
          <w:sz w:val="24"/>
        </w:rPr>
        <w:t>paediatrician</w:t>
      </w:r>
      <w:proofErr w:type="spellEnd"/>
      <w:r>
        <w:rPr>
          <w:sz w:val="24"/>
        </w:rPr>
        <w:t xml:space="preserve">/neonatal physician Neonatology Department Erasmus University Medical Center – Sophia Children’s Hospital Room </w:t>
      </w:r>
      <w:proofErr w:type="spellStart"/>
      <w:r>
        <w:rPr>
          <w:sz w:val="24"/>
        </w:rPr>
        <w:t>Sp</w:t>
      </w:r>
      <w:proofErr w:type="spellEnd"/>
      <w:r>
        <w:rPr>
          <w:sz w:val="24"/>
        </w:rPr>
        <w:t>- 4462</w:t>
      </w:r>
    </w:p>
    <w:p w:rsidR="00E00495" w:rsidRDefault="00296D29">
      <w:pPr>
        <w:pStyle w:val="BodyText"/>
        <w:spacing w:before="5"/>
        <w:ind w:left="175"/>
      </w:pPr>
      <w:r>
        <w:t>Postbus 2060</w:t>
      </w:r>
    </w:p>
    <w:p w:rsidR="00E00495" w:rsidRDefault="00296D29">
      <w:pPr>
        <w:pStyle w:val="BodyText"/>
        <w:ind w:left="175"/>
      </w:pPr>
      <w:r>
        <w:t>3000 CB Rotterdam</w:t>
      </w:r>
    </w:p>
    <w:p w:rsidR="00E00495" w:rsidRDefault="00296D29">
      <w:pPr>
        <w:pStyle w:val="BodyText"/>
        <w:ind w:left="175"/>
      </w:pPr>
      <w:r>
        <w:t>Tel: +31(0)10 7036077</w:t>
      </w:r>
    </w:p>
    <w:p w:rsidR="00E00495" w:rsidRDefault="00E00495">
      <w:pPr>
        <w:sectPr w:rsidR="00E00495">
          <w:pgSz w:w="11920" w:h="16850"/>
          <w:pgMar w:top="1660" w:right="1080" w:bottom="940" w:left="1240" w:header="835" w:footer="746" w:gutter="0"/>
          <w:cols w:space="708"/>
        </w:sectPr>
      </w:pPr>
    </w:p>
    <w:p w:rsidR="00E00495" w:rsidRDefault="00E00495">
      <w:pPr>
        <w:pStyle w:val="BodyText"/>
        <w:rPr>
          <w:sz w:val="20"/>
        </w:rPr>
      </w:pPr>
    </w:p>
    <w:p w:rsidR="00E00495" w:rsidRDefault="00E00495">
      <w:pPr>
        <w:pStyle w:val="BodyText"/>
        <w:spacing w:before="11"/>
        <w:rPr>
          <w:sz w:val="19"/>
        </w:rPr>
      </w:pPr>
    </w:p>
    <w:p w:rsidR="00E00495" w:rsidRDefault="00296D29">
      <w:pPr>
        <w:pStyle w:val="Heading1"/>
        <w:jc w:val="both"/>
      </w:pPr>
      <w:bookmarkStart w:id="21" w:name="Enclosure_C:_Insurance_details"/>
      <w:bookmarkEnd w:id="21"/>
      <w:r>
        <w:t>Enclosure C: Insurance details</w:t>
      </w:r>
    </w:p>
    <w:p w:rsidR="00E00495" w:rsidRDefault="00E00495">
      <w:pPr>
        <w:pStyle w:val="BodyText"/>
        <w:rPr>
          <w:b/>
          <w:sz w:val="30"/>
        </w:rPr>
      </w:pPr>
    </w:p>
    <w:p w:rsidR="00E00495" w:rsidRDefault="00296D29">
      <w:pPr>
        <w:pStyle w:val="BodyText"/>
        <w:spacing w:before="196"/>
        <w:ind w:left="175" w:right="341"/>
        <w:jc w:val="both"/>
      </w:pPr>
      <w:r>
        <w:t>Leiden</w:t>
      </w:r>
      <w:r>
        <w:rPr>
          <w:spacing w:val="-6"/>
        </w:rPr>
        <w:t xml:space="preserve"> </w:t>
      </w:r>
      <w:r>
        <w:t>University</w:t>
      </w:r>
      <w:r>
        <w:rPr>
          <w:spacing w:val="-11"/>
        </w:rPr>
        <w:t xml:space="preserve"> </w:t>
      </w:r>
      <w:r>
        <w:t>Medical</w:t>
      </w:r>
      <w:r>
        <w:rPr>
          <w:spacing w:val="-5"/>
        </w:rPr>
        <w:t xml:space="preserve"> </w:t>
      </w:r>
      <w:r>
        <w:t>Center</w:t>
      </w:r>
      <w:r>
        <w:rPr>
          <w:spacing w:val="-5"/>
        </w:rPr>
        <w:t xml:space="preserve"> </w:t>
      </w:r>
      <w:r>
        <w:t>(LUMC)</w:t>
      </w:r>
      <w:r>
        <w:rPr>
          <w:spacing w:val="-6"/>
        </w:rPr>
        <w:t xml:space="preserve"> </w:t>
      </w:r>
      <w:r>
        <w:t>has</w:t>
      </w:r>
      <w:r>
        <w:rPr>
          <w:spacing w:val="-6"/>
        </w:rPr>
        <w:t xml:space="preserve"> </w:t>
      </w:r>
      <w:r>
        <w:t>taken</w:t>
      </w:r>
      <w:r>
        <w:rPr>
          <w:spacing w:val="-6"/>
        </w:rPr>
        <w:t xml:space="preserve"> </w:t>
      </w:r>
      <w:r>
        <w:t>out</w:t>
      </w:r>
      <w:r>
        <w:rPr>
          <w:spacing w:val="-5"/>
        </w:rPr>
        <w:t xml:space="preserve"> </w:t>
      </w:r>
      <w:r>
        <w:t>insurance</w:t>
      </w:r>
      <w:r>
        <w:rPr>
          <w:spacing w:val="-5"/>
        </w:rPr>
        <w:t xml:space="preserve"> </w:t>
      </w:r>
      <w:r>
        <w:t>for</w:t>
      </w:r>
      <w:r>
        <w:rPr>
          <w:spacing w:val="-5"/>
        </w:rPr>
        <w:t xml:space="preserve"> </w:t>
      </w:r>
      <w:r>
        <w:t>everyone</w:t>
      </w:r>
      <w:r>
        <w:rPr>
          <w:spacing w:val="-6"/>
        </w:rPr>
        <w:t xml:space="preserve"> </w:t>
      </w:r>
      <w:r>
        <w:t>taking</w:t>
      </w:r>
      <w:r>
        <w:rPr>
          <w:spacing w:val="-9"/>
        </w:rPr>
        <w:t xml:space="preserve"> </w:t>
      </w:r>
      <w:r>
        <w:t>part</w:t>
      </w:r>
      <w:r>
        <w:rPr>
          <w:spacing w:val="-5"/>
        </w:rPr>
        <w:t xml:space="preserve"> </w:t>
      </w:r>
      <w:r>
        <w:t>in this</w:t>
      </w:r>
      <w:r>
        <w:rPr>
          <w:spacing w:val="-16"/>
        </w:rPr>
        <w:t xml:space="preserve"> </w:t>
      </w:r>
      <w:r>
        <w:t>clinical</w:t>
      </w:r>
      <w:r>
        <w:rPr>
          <w:spacing w:val="-15"/>
        </w:rPr>
        <w:t xml:space="preserve"> </w:t>
      </w:r>
      <w:r>
        <w:t>trial.</w:t>
      </w:r>
      <w:r>
        <w:rPr>
          <w:spacing w:val="-16"/>
        </w:rPr>
        <w:t xml:space="preserve"> </w:t>
      </w:r>
      <w:r>
        <w:t>This</w:t>
      </w:r>
      <w:r>
        <w:rPr>
          <w:spacing w:val="-16"/>
        </w:rPr>
        <w:t xml:space="preserve"> </w:t>
      </w:r>
      <w:r>
        <w:t>insurance</w:t>
      </w:r>
      <w:r>
        <w:rPr>
          <w:spacing w:val="-17"/>
        </w:rPr>
        <w:t xml:space="preserve"> </w:t>
      </w:r>
      <w:r>
        <w:t>policy</w:t>
      </w:r>
      <w:r>
        <w:rPr>
          <w:spacing w:val="-17"/>
        </w:rPr>
        <w:t xml:space="preserve"> </w:t>
      </w:r>
      <w:r>
        <w:t>covers</w:t>
      </w:r>
      <w:r>
        <w:rPr>
          <w:spacing w:val="-16"/>
        </w:rPr>
        <w:t xml:space="preserve"> </w:t>
      </w:r>
      <w:r>
        <w:t>damage</w:t>
      </w:r>
      <w:r>
        <w:rPr>
          <w:spacing w:val="-17"/>
        </w:rPr>
        <w:t xml:space="preserve"> </w:t>
      </w:r>
      <w:r>
        <w:t>caused</w:t>
      </w:r>
      <w:r>
        <w:rPr>
          <w:spacing w:val="-16"/>
        </w:rPr>
        <w:t xml:space="preserve"> </w:t>
      </w:r>
      <w:r>
        <w:t>by</w:t>
      </w:r>
      <w:r>
        <w:rPr>
          <w:spacing w:val="-23"/>
        </w:rPr>
        <w:t xml:space="preserve"> </w:t>
      </w:r>
      <w:r>
        <w:t>participation</w:t>
      </w:r>
      <w:r>
        <w:rPr>
          <w:spacing w:val="-15"/>
        </w:rPr>
        <w:t xml:space="preserve"> </w:t>
      </w:r>
      <w:r>
        <w:t>in</w:t>
      </w:r>
      <w:r>
        <w:rPr>
          <w:spacing w:val="-16"/>
        </w:rPr>
        <w:t xml:space="preserve"> </w:t>
      </w:r>
      <w:r>
        <w:t>the</w:t>
      </w:r>
      <w:r>
        <w:rPr>
          <w:spacing w:val="-17"/>
        </w:rPr>
        <w:t xml:space="preserve"> </w:t>
      </w:r>
      <w:r>
        <w:t>trial.</w:t>
      </w:r>
      <w:r>
        <w:rPr>
          <w:spacing w:val="-16"/>
        </w:rPr>
        <w:t xml:space="preserve"> </w:t>
      </w:r>
      <w:r>
        <w:t>Cover is</w:t>
      </w:r>
      <w:r>
        <w:rPr>
          <w:spacing w:val="-5"/>
        </w:rPr>
        <w:t xml:space="preserve"> </w:t>
      </w:r>
      <w:r>
        <w:t>provided</w:t>
      </w:r>
      <w:r>
        <w:rPr>
          <w:spacing w:val="-4"/>
        </w:rPr>
        <w:t xml:space="preserve"> </w:t>
      </w:r>
      <w:r>
        <w:t>for</w:t>
      </w:r>
      <w:r>
        <w:rPr>
          <w:spacing w:val="-5"/>
        </w:rPr>
        <w:t xml:space="preserve"> </w:t>
      </w:r>
      <w:r>
        <w:t>damage</w:t>
      </w:r>
      <w:r>
        <w:rPr>
          <w:spacing w:val="-6"/>
        </w:rPr>
        <w:t xml:space="preserve"> </w:t>
      </w:r>
      <w:r>
        <w:t>that</w:t>
      </w:r>
      <w:r>
        <w:rPr>
          <w:spacing w:val="-3"/>
        </w:rPr>
        <w:t xml:space="preserve"> </w:t>
      </w:r>
      <w:r>
        <w:t>occurs</w:t>
      </w:r>
      <w:r>
        <w:rPr>
          <w:spacing w:val="-4"/>
        </w:rPr>
        <w:t xml:space="preserve"> </w:t>
      </w:r>
      <w:r>
        <w:t>during</w:t>
      </w:r>
      <w:r>
        <w:rPr>
          <w:spacing w:val="-7"/>
        </w:rPr>
        <w:t xml:space="preserve"> </w:t>
      </w:r>
      <w:r>
        <w:t>the</w:t>
      </w:r>
      <w:r>
        <w:rPr>
          <w:spacing w:val="-5"/>
        </w:rPr>
        <w:t xml:space="preserve"> </w:t>
      </w:r>
      <w:r>
        <w:t>trial</w:t>
      </w:r>
      <w:r>
        <w:rPr>
          <w:spacing w:val="-3"/>
        </w:rPr>
        <w:t xml:space="preserve"> </w:t>
      </w:r>
      <w:r>
        <w:t>or</w:t>
      </w:r>
      <w:r>
        <w:rPr>
          <w:spacing w:val="-5"/>
        </w:rPr>
        <w:t xml:space="preserve"> </w:t>
      </w:r>
      <w:r>
        <w:t>within</w:t>
      </w:r>
      <w:r>
        <w:rPr>
          <w:spacing w:val="-5"/>
        </w:rPr>
        <w:t xml:space="preserve"> </w:t>
      </w:r>
      <w:r>
        <w:t>a</w:t>
      </w:r>
      <w:r>
        <w:rPr>
          <w:spacing w:val="-5"/>
        </w:rPr>
        <w:t xml:space="preserve"> </w:t>
      </w:r>
      <w:r>
        <w:t>perio</w:t>
      </w:r>
      <w:r>
        <w:t>d</w:t>
      </w:r>
      <w:r>
        <w:rPr>
          <w:spacing w:val="-4"/>
        </w:rPr>
        <w:t xml:space="preserve"> </w:t>
      </w:r>
      <w:r>
        <w:t>of</w:t>
      </w:r>
      <w:r>
        <w:rPr>
          <w:spacing w:val="-6"/>
        </w:rPr>
        <w:t xml:space="preserve"> </w:t>
      </w:r>
      <w:r>
        <w:t>four</w:t>
      </w:r>
      <w:r>
        <w:rPr>
          <w:spacing w:val="-2"/>
        </w:rPr>
        <w:t xml:space="preserve"> </w:t>
      </w:r>
      <w:r>
        <w:t>years</w:t>
      </w:r>
      <w:r>
        <w:rPr>
          <w:spacing w:val="-4"/>
        </w:rPr>
        <w:t xml:space="preserve"> </w:t>
      </w:r>
      <w:r>
        <w:t>after</w:t>
      </w:r>
      <w:r>
        <w:rPr>
          <w:spacing w:val="-5"/>
        </w:rPr>
        <w:t xml:space="preserve"> </w:t>
      </w:r>
      <w:r>
        <w:t>the</w:t>
      </w:r>
      <w:r>
        <w:rPr>
          <w:spacing w:val="-6"/>
        </w:rPr>
        <w:t xml:space="preserve"> </w:t>
      </w:r>
      <w:r>
        <w:t>end of your participation in the trial. Claims must be submitted to the insurer within this four-year period.</w:t>
      </w:r>
    </w:p>
    <w:p w:rsidR="00E00495" w:rsidRDefault="00E00495">
      <w:pPr>
        <w:pStyle w:val="BodyText"/>
      </w:pPr>
    </w:p>
    <w:p w:rsidR="00E00495" w:rsidRDefault="00296D29">
      <w:pPr>
        <w:pStyle w:val="BodyText"/>
        <w:ind w:left="176" w:right="335"/>
        <w:jc w:val="both"/>
      </w:pPr>
      <w:r>
        <w:t>This</w:t>
      </w:r>
      <w:r>
        <w:rPr>
          <w:spacing w:val="-6"/>
        </w:rPr>
        <w:t xml:space="preserve"> </w:t>
      </w:r>
      <w:r>
        <w:t>insurance</w:t>
      </w:r>
      <w:r>
        <w:rPr>
          <w:spacing w:val="-6"/>
        </w:rPr>
        <w:t xml:space="preserve"> </w:t>
      </w:r>
      <w:r>
        <w:t>policy</w:t>
      </w:r>
      <w:r>
        <w:rPr>
          <w:spacing w:val="-11"/>
        </w:rPr>
        <w:t xml:space="preserve"> </w:t>
      </w:r>
      <w:r>
        <w:t>does</w:t>
      </w:r>
      <w:r>
        <w:rPr>
          <w:spacing w:val="-5"/>
        </w:rPr>
        <w:t xml:space="preserve"> </w:t>
      </w:r>
      <w:r>
        <w:t>not</w:t>
      </w:r>
      <w:r>
        <w:rPr>
          <w:spacing w:val="-6"/>
        </w:rPr>
        <w:t xml:space="preserve"> </w:t>
      </w:r>
      <w:r>
        <w:t>cover</w:t>
      </w:r>
      <w:r>
        <w:rPr>
          <w:spacing w:val="-4"/>
        </w:rPr>
        <w:t xml:space="preserve"> </w:t>
      </w:r>
      <w:r>
        <w:t>all</w:t>
      </w:r>
      <w:r>
        <w:rPr>
          <w:spacing w:val="-6"/>
        </w:rPr>
        <w:t xml:space="preserve"> </w:t>
      </w:r>
      <w:r>
        <w:t>damage.</w:t>
      </w:r>
      <w:r>
        <w:rPr>
          <w:spacing w:val="-3"/>
        </w:rPr>
        <w:t xml:space="preserve"> </w:t>
      </w:r>
      <w:r>
        <w:t>You</w:t>
      </w:r>
      <w:r>
        <w:rPr>
          <w:spacing w:val="-6"/>
        </w:rPr>
        <w:t xml:space="preserve"> </w:t>
      </w:r>
      <w:r>
        <w:t>will</w:t>
      </w:r>
      <w:r>
        <w:rPr>
          <w:spacing w:val="-5"/>
        </w:rPr>
        <w:t xml:space="preserve"> </w:t>
      </w:r>
      <w:r>
        <w:t>find</w:t>
      </w:r>
      <w:r>
        <w:rPr>
          <w:spacing w:val="-6"/>
        </w:rPr>
        <w:t xml:space="preserve"> </w:t>
      </w:r>
      <w:r>
        <w:t>a</w:t>
      </w:r>
      <w:r>
        <w:rPr>
          <w:spacing w:val="-6"/>
        </w:rPr>
        <w:t xml:space="preserve"> </w:t>
      </w:r>
      <w:r>
        <w:t>brief</w:t>
      </w:r>
      <w:r>
        <w:rPr>
          <w:spacing w:val="-7"/>
        </w:rPr>
        <w:t xml:space="preserve"> </w:t>
      </w:r>
      <w:r>
        <w:t>outline</w:t>
      </w:r>
      <w:r>
        <w:rPr>
          <w:spacing w:val="-6"/>
        </w:rPr>
        <w:t xml:space="preserve"> </w:t>
      </w:r>
      <w:r>
        <w:t>of</w:t>
      </w:r>
      <w:r>
        <w:rPr>
          <w:spacing w:val="-7"/>
        </w:rPr>
        <w:t xml:space="preserve"> </w:t>
      </w:r>
      <w:r>
        <w:t>the</w:t>
      </w:r>
      <w:r>
        <w:rPr>
          <w:spacing w:val="-4"/>
        </w:rPr>
        <w:t xml:space="preserve"> </w:t>
      </w:r>
      <w:r>
        <w:t xml:space="preserve">exceptions below. The full version of these provisions are included in the Compulsory Insurance for Medical Research Involving Human Subjects Decree, which can consulted on </w:t>
      </w:r>
      <w:hyperlink r:id="rId14">
        <w:r>
          <w:t>www.ccmo.nl,</w:t>
        </w:r>
      </w:hyperlink>
      <w:r>
        <w:t xml:space="preserve"> the website of the Central Comm</w:t>
      </w:r>
      <w:r>
        <w:t>ittee on Research Involving Human Subjects (go to ‘</w:t>
      </w:r>
      <w:proofErr w:type="spellStart"/>
      <w:r>
        <w:t>Bibliotheek</w:t>
      </w:r>
      <w:proofErr w:type="spellEnd"/>
      <w:r>
        <w:t>’ and select ‘Wet- en</w:t>
      </w:r>
      <w:r>
        <w:rPr>
          <w:spacing w:val="-1"/>
        </w:rPr>
        <w:t xml:space="preserve"> </w:t>
      </w:r>
      <w:r>
        <w:t>regelgeving’).</w:t>
      </w:r>
    </w:p>
    <w:p w:rsidR="00E00495" w:rsidRDefault="00E00495">
      <w:pPr>
        <w:pStyle w:val="BodyText"/>
      </w:pPr>
    </w:p>
    <w:p w:rsidR="00E00495" w:rsidRDefault="00296D29">
      <w:pPr>
        <w:pStyle w:val="BodyText"/>
        <w:spacing w:line="242" w:lineRule="auto"/>
        <w:ind w:left="175" w:right="458"/>
        <w:jc w:val="both"/>
      </w:pPr>
      <w:r>
        <w:t>In case of damage, submit your claim directly to the insurer. You can do so by post, email, or over the phone.</w:t>
      </w:r>
    </w:p>
    <w:p w:rsidR="00E00495" w:rsidRDefault="00E00495">
      <w:pPr>
        <w:pStyle w:val="BodyText"/>
        <w:spacing w:before="6"/>
        <w:rPr>
          <w:sz w:val="23"/>
        </w:rPr>
      </w:pPr>
    </w:p>
    <w:p w:rsidR="00E00495" w:rsidRDefault="00296D29">
      <w:pPr>
        <w:pStyle w:val="BodyText"/>
        <w:ind w:left="175"/>
      </w:pPr>
      <w:r>
        <w:t>The insurer for this clinical trial is:</w:t>
      </w:r>
    </w:p>
    <w:p w:rsidR="00E00495" w:rsidRDefault="00296D29">
      <w:pPr>
        <w:pStyle w:val="BodyText"/>
        <w:tabs>
          <w:tab w:val="left" w:pos="2335"/>
        </w:tabs>
        <w:ind w:left="175"/>
      </w:pPr>
      <w:r>
        <w:t>Name:</w:t>
      </w:r>
      <w:r>
        <w:tab/>
        <w:t>Centramed</w:t>
      </w:r>
      <w:r>
        <w:rPr>
          <w:spacing w:val="-1"/>
        </w:rPr>
        <w:t xml:space="preserve"> </w:t>
      </w:r>
      <w:r>
        <w:t>B.A.</w:t>
      </w:r>
    </w:p>
    <w:p w:rsidR="00E00495" w:rsidRDefault="00296D29">
      <w:pPr>
        <w:pStyle w:val="BodyText"/>
        <w:tabs>
          <w:tab w:val="left" w:pos="2335"/>
        </w:tabs>
        <w:spacing w:before="3"/>
        <w:ind w:left="176"/>
      </w:pPr>
      <w:r>
        <w:t>Address:</w:t>
      </w:r>
      <w:r>
        <w:tab/>
        <w:t>Postbus 7374</w:t>
      </w:r>
    </w:p>
    <w:p w:rsidR="00E00495" w:rsidRDefault="00296D29">
      <w:pPr>
        <w:pStyle w:val="BodyText"/>
        <w:tabs>
          <w:tab w:val="left" w:pos="2335"/>
        </w:tabs>
        <w:ind w:left="176" w:right="4963" w:firstLine="2160"/>
      </w:pPr>
      <w:r>
        <w:t>2701 AJ Zoetermeer Visitor</w:t>
      </w:r>
      <w:r>
        <w:rPr>
          <w:spacing w:val="-3"/>
        </w:rPr>
        <w:t xml:space="preserve"> </w:t>
      </w:r>
      <w:r>
        <w:t>address:</w:t>
      </w:r>
      <w:r>
        <w:tab/>
        <w:t xml:space="preserve">Maria </w:t>
      </w:r>
      <w:proofErr w:type="spellStart"/>
      <w:r>
        <w:t>Montessorilaan</w:t>
      </w:r>
      <w:proofErr w:type="spellEnd"/>
      <w:r>
        <w:rPr>
          <w:spacing w:val="-5"/>
        </w:rPr>
        <w:t xml:space="preserve"> </w:t>
      </w:r>
      <w:r>
        <w:rPr>
          <w:spacing w:val="-13"/>
        </w:rPr>
        <w:t>9</w:t>
      </w:r>
    </w:p>
    <w:p w:rsidR="00E00495" w:rsidRDefault="00296D29">
      <w:pPr>
        <w:pStyle w:val="BodyText"/>
        <w:ind w:left="2336"/>
      </w:pPr>
      <w:r>
        <w:t>2719 DB Zoetermeer</w:t>
      </w:r>
    </w:p>
    <w:p w:rsidR="00E00495" w:rsidRDefault="00296D29">
      <w:pPr>
        <w:pStyle w:val="BodyText"/>
        <w:tabs>
          <w:tab w:val="left" w:pos="2335"/>
        </w:tabs>
        <w:ind w:left="176" w:right="5401"/>
      </w:pPr>
      <w:r>
        <w:t>Telephone</w:t>
      </w:r>
      <w:r>
        <w:rPr>
          <w:spacing w:val="-2"/>
        </w:rPr>
        <w:t xml:space="preserve"> </w:t>
      </w:r>
      <w:r>
        <w:t>number:</w:t>
      </w:r>
      <w:r>
        <w:tab/>
        <w:t>+31(0)70 3017070 Email:</w:t>
      </w:r>
      <w:r>
        <w:tab/>
      </w:r>
      <w:hyperlink r:id="rId15">
        <w:r>
          <w:t>info@centramed.nl</w:t>
        </w:r>
      </w:hyperlink>
    </w:p>
    <w:p w:rsidR="00E00495" w:rsidRDefault="00296D29">
      <w:pPr>
        <w:pStyle w:val="BodyText"/>
        <w:tabs>
          <w:tab w:val="right" w:pos="3535"/>
        </w:tabs>
        <w:ind w:left="176"/>
      </w:pPr>
      <w:r>
        <w:t>Policy</w:t>
      </w:r>
      <w:r>
        <w:rPr>
          <w:spacing w:val="-6"/>
        </w:rPr>
        <w:t xml:space="preserve"> </w:t>
      </w:r>
      <w:r>
        <w:t>number:</w:t>
      </w:r>
      <w:r>
        <w:tab/>
        <w:t>624.530.305</w:t>
      </w:r>
    </w:p>
    <w:p w:rsidR="00E00495" w:rsidRDefault="00E00495">
      <w:pPr>
        <w:pStyle w:val="BodyText"/>
        <w:rPr>
          <w:sz w:val="26"/>
        </w:rPr>
      </w:pPr>
    </w:p>
    <w:p w:rsidR="00E00495" w:rsidRDefault="00E00495">
      <w:pPr>
        <w:pStyle w:val="BodyText"/>
        <w:rPr>
          <w:sz w:val="22"/>
        </w:rPr>
      </w:pPr>
    </w:p>
    <w:p w:rsidR="00E00495" w:rsidRDefault="00296D29">
      <w:pPr>
        <w:pStyle w:val="BodyText"/>
        <w:ind w:left="175" w:right="267"/>
      </w:pPr>
      <w:r>
        <w:t>The insurance policy provides cover up to €650,000 per participant and €5,000,000 for the trial as whole, and €7,500,000 per annum for all trials by the same party.</w:t>
      </w:r>
    </w:p>
    <w:p w:rsidR="00E00495" w:rsidRDefault="00E00495">
      <w:pPr>
        <w:pStyle w:val="BodyText"/>
      </w:pPr>
    </w:p>
    <w:p w:rsidR="00E00495" w:rsidRDefault="00296D29">
      <w:pPr>
        <w:pStyle w:val="BodyText"/>
        <w:ind w:left="175"/>
        <w:jc w:val="both"/>
      </w:pPr>
      <w:r>
        <w:t xml:space="preserve">The following damage is </w:t>
      </w:r>
      <w:r>
        <w:rPr>
          <w:b/>
        </w:rPr>
        <w:t xml:space="preserve">not </w:t>
      </w:r>
      <w:r>
        <w:t>covered by the insurance policy:</w:t>
      </w:r>
    </w:p>
    <w:p w:rsidR="00E00495" w:rsidRDefault="00296D29">
      <w:pPr>
        <w:pStyle w:val="ListParagraph"/>
        <w:numPr>
          <w:ilvl w:val="0"/>
          <w:numId w:val="1"/>
        </w:numPr>
        <w:tabs>
          <w:tab w:val="left" w:pos="536"/>
        </w:tabs>
        <w:ind w:left="535" w:right="339"/>
        <w:jc w:val="both"/>
        <w:rPr>
          <w:sz w:val="24"/>
        </w:rPr>
      </w:pPr>
      <w:r>
        <w:rPr>
          <w:sz w:val="24"/>
        </w:rPr>
        <w:t xml:space="preserve">damage caused by a risk of which you were informed in the written information. This does not apply if the </w:t>
      </w:r>
      <w:proofErr w:type="spellStart"/>
      <w:r>
        <w:rPr>
          <w:sz w:val="24"/>
        </w:rPr>
        <w:t>materialisation</w:t>
      </w:r>
      <w:proofErr w:type="spellEnd"/>
      <w:r>
        <w:rPr>
          <w:sz w:val="24"/>
        </w:rPr>
        <w:t xml:space="preserve"> of the risk is more severe than foreseen or if </w:t>
      </w:r>
      <w:proofErr w:type="spellStart"/>
      <w:r>
        <w:rPr>
          <w:sz w:val="24"/>
        </w:rPr>
        <w:t>materialisation</w:t>
      </w:r>
      <w:proofErr w:type="spellEnd"/>
      <w:r>
        <w:rPr>
          <w:sz w:val="24"/>
        </w:rPr>
        <w:t xml:space="preserve"> of the risk was highly</w:t>
      </w:r>
      <w:r>
        <w:rPr>
          <w:spacing w:val="-8"/>
          <w:sz w:val="24"/>
        </w:rPr>
        <w:t xml:space="preserve"> </w:t>
      </w:r>
      <w:r>
        <w:rPr>
          <w:sz w:val="24"/>
        </w:rPr>
        <w:t>unlikely.</w:t>
      </w:r>
    </w:p>
    <w:p w:rsidR="00E00495" w:rsidRDefault="00296D29">
      <w:pPr>
        <w:pStyle w:val="ListParagraph"/>
        <w:numPr>
          <w:ilvl w:val="0"/>
          <w:numId w:val="1"/>
        </w:numPr>
        <w:tabs>
          <w:tab w:val="left" w:pos="535"/>
          <w:tab w:val="left" w:pos="536"/>
        </w:tabs>
        <w:ind w:right="356"/>
        <w:rPr>
          <w:sz w:val="24"/>
        </w:rPr>
      </w:pPr>
      <w:r>
        <w:rPr>
          <w:sz w:val="24"/>
        </w:rPr>
        <w:t xml:space="preserve">damage to your health that would also </w:t>
      </w:r>
      <w:r>
        <w:rPr>
          <w:sz w:val="24"/>
        </w:rPr>
        <w:t xml:space="preserve">have </w:t>
      </w:r>
      <w:proofErr w:type="spellStart"/>
      <w:r>
        <w:rPr>
          <w:sz w:val="24"/>
        </w:rPr>
        <w:t>materialised</w:t>
      </w:r>
      <w:proofErr w:type="spellEnd"/>
      <w:r>
        <w:rPr>
          <w:sz w:val="24"/>
        </w:rPr>
        <w:t xml:space="preserve"> if you had not entered the clinical trial;</w:t>
      </w:r>
    </w:p>
    <w:p w:rsidR="00E00495" w:rsidRDefault="00296D29">
      <w:pPr>
        <w:pStyle w:val="ListParagraph"/>
        <w:numPr>
          <w:ilvl w:val="0"/>
          <w:numId w:val="1"/>
        </w:numPr>
        <w:tabs>
          <w:tab w:val="left" w:pos="535"/>
          <w:tab w:val="left" w:pos="536"/>
        </w:tabs>
        <w:ind w:left="535" w:right="283"/>
        <w:rPr>
          <w:sz w:val="24"/>
        </w:rPr>
      </w:pPr>
      <w:r>
        <w:rPr>
          <w:sz w:val="24"/>
        </w:rPr>
        <w:t>damage as a result of failure to follow directions or instructions or failure to follow these in full;</w:t>
      </w:r>
    </w:p>
    <w:p w:rsidR="00E00495" w:rsidRDefault="00296D29">
      <w:pPr>
        <w:pStyle w:val="ListParagraph"/>
        <w:numPr>
          <w:ilvl w:val="0"/>
          <w:numId w:val="1"/>
        </w:numPr>
        <w:tabs>
          <w:tab w:val="left" w:pos="535"/>
          <w:tab w:val="left" w:pos="536"/>
        </w:tabs>
        <w:ind w:left="535" w:right="1101"/>
        <w:rPr>
          <w:sz w:val="24"/>
        </w:rPr>
      </w:pPr>
      <w:r>
        <w:rPr>
          <w:sz w:val="24"/>
        </w:rPr>
        <w:t>damage to your descendants caused by an adverse effect of the trial on you or your descendan</w:t>
      </w:r>
      <w:r>
        <w:rPr>
          <w:sz w:val="24"/>
        </w:rPr>
        <w:t>ts;</w:t>
      </w:r>
    </w:p>
    <w:p w:rsidR="00E00495" w:rsidRPr="00296D29" w:rsidRDefault="00296D29" w:rsidP="00296D29">
      <w:pPr>
        <w:pStyle w:val="ListParagraph"/>
        <w:numPr>
          <w:ilvl w:val="0"/>
          <w:numId w:val="1"/>
        </w:numPr>
        <w:tabs>
          <w:tab w:val="left" w:pos="535"/>
          <w:tab w:val="left" w:pos="536"/>
        </w:tabs>
        <w:ind w:hanging="361"/>
        <w:rPr>
          <w:sz w:val="17"/>
        </w:rPr>
      </w:pPr>
      <w:r>
        <w:rPr>
          <w:sz w:val="24"/>
        </w:rPr>
        <w:t>damage caused by an existing treatment method in a study of existing treatment</w:t>
      </w:r>
      <w:r w:rsidRPr="00296D29">
        <w:rPr>
          <w:spacing w:val="-17"/>
          <w:sz w:val="24"/>
        </w:rPr>
        <w:t xml:space="preserve"> </w:t>
      </w:r>
      <w:r>
        <w:rPr>
          <w:sz w:val="24"/>
        </w:rPr>
        <w:t>methods</w:t>
      </w:r>
      <w:bookmarkStart w:id="22" w:name="_GoBack"/>
      <w:bookmarkEnd w:id="22"/>
    </w:p>
    <w:sectPr w:rsidR="00E00495" w:rsidRPr="00296D29">
      <w:headerReference w:type="default" r:id="rId16"/>
      <w:footerReference w:type="default" r:id="rId17"/>
      <w:pgSz w:w="11910" w:h="16840"/>
      <w:pgMar w:top="380" w:right="760" w:bottom="280" w:left="13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96D29">
      <w:r>
        <w:separator/>
      </w:r>
    </w:p>
  </w:endnote>
  <w:endnote w:type="continuationSeparator" w:id="0">
    <w:p w:rsidR="00000000" w:rsidRDefault="002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95" w:rsidRDefault="00296D2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9.9pt;margin-top:793.75pt;width:306.35pt;height:13.05pt;z-index:-252183552;mso-position-horizontal-relative:page;mso-position-vertical-relative:page" filled="f" stroked="f">
          <v:textbox inset="0,0,0,0">
            <w:txbxContent>
              <w:p w:rsidR="00E00495" w:rsidRDefault="00296D29">
                <w:pPr>
                  <w:spacing w:before="10"/>
                  <w:ind w:left="20"/>
                  <w:rPr>
                    <w:sz w:val="20"/>
                  </w:rPr>
                </w:pPr>
                <w:r>
                  <w:rPr>
                    <w:sz w:val="20"/>
                  </w:rPr>
                  <w:t>NL67770.058.18 - Participant details ABC3 Trial - Version 1.3, 17/12/2018</w:t>
                </w:r>
              </w:p>
            </w:txbxContent>
          </v:textbox>
          <w10:wrap anchorx="page" anchory="page"/>
        </v:shape>
      </w:pict>
    </w:r>
    <w:r>
      <w:pict>
        <v:shape id="_x0000_s2049" type="#_x0000_t202" style="position:absolute;margin-left:511.45pt;margin-top:793.75pt;width:16.1pt;height:13.05pt;z-index:-252182528;mso-position-horizontal-relative:page;mso-position-vertical-relative:page" filled="f" stroked="f">
          <v:textbox inset="0,0,0,0">
            <w:txbxContent>
              <w:p w:rsidR="00E00495" w:rsidRDefault="00296D29">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95" w:rsidRDefault="00E004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96D29">
      <w:r>
        <w:separator/>
      </w:r>
    </w:p>
  </w:footnote>
  <w:footnote w:type="continuationSeparator" w:id="0">
    <w:p w:rsidR="00000000" w:rsidRDefault="0029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95" w:rsidRDefault="00296D29">
    <w:pPr>
      <w:pStyle w:val="BodyText"/>
      <w:spacing w:line="14" w:lineRule="auto"/>
      <w:rPr>
        <w:sz w:val="20"/>
      </w:rPr>
    </w:pPr>
    <w:r>
      <w:rPr>
        <w:noProof/>
      </w:rPr>
      <w:drawing>
        <wp:anchor distT="0" distB="0" distL="0" distR="0" simplePos="0" relativeHeight="251131904" behindDoc="1" locked="0" layoutInCell="1" allowOverlap="1">
          <wp:simplePos x="0" y="0"/>
          <wp:positionH relativeFrom="page">
            <wp:posOffset>5777229</wp:posOffset>
          </wp:positionH>
          <wp:positionV relativeFrom="page">
            <wp:posOffset>530225</wp:posOffset>
          </wp:positionV>
          <wp:extent cx="825851" cy="4819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5851" cy="4819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95" w:rsidRDefault="00E0049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D6C7C"/>
    <w:multiLevelType w:val="hybridMultilevel"/>
    <w:tmpl w:val="2F3C834E"/>
    <w:lvl w:ilvl="0" w:tplc="C59448CE">
      <w:numFmt w:val="bullet"/>
      <w:lvlText w:val="-"/>
      <w:lvlJc w:val="left"/>
      <w:pPr>
        <w:ind w:left="536" w:hanging="360"/>
      </w:pPr>
      <w:rPr>
        <w:rFonts w:ascii="Times New Roman" w:eastAsia="Times New Roman" w:hAnsi="Times New Roman" w:cs="Times New Roman" w:hint="default"/>
        <w:w w:val="98"/>
        <w:sz w:val="24"/>
        <w:szCs w:val="24"/>
      </w:rPr>
    </w:lvl>
    <w:lvl w:ilvl="1" w:tplc="8A543D7E">
      <w:numFmt w:val="bullet"/>
      <w:lvlText w:val="•"/>
      <w:lvlJc w:val="left"/>
      <w:pPr>
        <w:ind w:left="1445" w:hanging="360"/>
      </w:pPr>
      <w:rPr>
        <w:rFonts w:hint="default"/>
      </w:rPr>
    </w:lvl>
    <w:lvl w:ilvl="2" w:tplc="8DE2ABB2">
      <w:numFmt w:val="bullet"/>
      <w:lvlText w:val="•"/>
      <w:lvlJc w:val="left"/>
      <w:pPr>
        <w:ind w:left="2350" w:hanging="360"/>
      </w:pPr>
      <w:rPr>
        <w:rFonts w:hint="default"/>
      </w:rPr>
    </w:lvl>
    <w:lvl w:ilvl="3" w:tplc="4CAA8684">
      <w:numFmt w:val="bullet"/>
      <w:lvlText w:val="•"/>
      <w:lvlJc w:val="left"/>
      <w:pPr>
        <w:ind w:left="3255" w:hanging="360"/>
      </w:pPr>
      <w:rPr>
        <w:rFonts w:hint="default"/>
      </w:rPr>
    </w:lvl>
    <w:lvl w:ilvl="4" w:tplc="D65641E2">
      <w:numFmt w:val="bullet"/>
      <w:lvlText w:val="•"/>
      <w:lvlJc w:val="left"/>
      <w:pPr>
        <w:ind w:left="4160" w:hanging="360"/>
      </w:pPr>
      <w:rPr>
        <w:rFonts w:hint="default"/>
      </w:rPr>
    </w:lvl>
    <w:lvl w:ilvl="5" w:tplc="11728F86">
      <w:numFmt w:val="bullet"/>
      <w:lvlText w:val="•"/>
      <w:lvlJc w:val="left"/>
      <w:pPr>
        <w:ind w:left="5065" w:hanging="360"/>
      </w:pPr>
      <w:rPr>
        <w:rFonts w:hint="default"/>
      </w:rPr>
    </w:lvl>
    <w:lvl w:ilvl="6" w:tplc="A232C1DE">
      <w:numFmt w:val="bullet"/>
      <w:lvlText w:val="•"/>
      <w:lvlJc w:val="left"/>
      <w:pPr>
        <w:ind w:left="5970" w:hanging="360"/>
      </w:pPr>
      <w:rPr>
        <w:rFonts w:hint="default"/>
      </w:rPr>
    </w:lvl>
    <w:lvl w:ilvl="7" w:tplc="1CCAD15E">
      <w:numFmt w:val="bullet"/>
      <w:lvlText w:val="•"/>
      <w:lvlJc w:val="left"/>
      <w:pPr>
        <w:ind w:left="6875" w:hanging="360"/>
      </w:pPr>
      <w:rPr>
        <w:rFonts w:hint="default"/>
      </w:rPr>
    </w:lvl>
    <w:lvl w:ilvl="8" w:tplc="81DAFB2E">
      <w:numFmt w:val="bullet"/>
      <w:lvlText w:val="•"/>
      <w:lvlJc w:val="left"/>
      <w:pPr>
        <w:ind w:left="7780" w:hanging="360"/>
      </w:pPr>
      <w:rPr>
        <w:rFonts w:hint="default"/>
      </w:rPr>
    </w:lvl>
  </w:abstractNum>
  <w:abstractNum w:abstractNumId="1" w15:restartNumberingAfterBreak="0">
    <w:nsid w:val="611477E2"/>
    <w:multiLevelType w:val="hybridMultilevel"/>
    <w:tmpl w:val="E81C18FA"/>
    <w:lvl w:ilvl="0" w:tplc="910AA284">
      <w:numFmt w:val="bullet"/>
      <w:lvlText w:val=""/>
      <w:lvlJc w:val="left"/>
      <w:pPr>
        <w:ind w:left="536" w:hanging="360"/>
      </w:pPr>
      <w:rPr>
        <w:rFonts w:ascii="Symbol" w:eastAsia="Symbol" w:hAnsi="Symbol" w:cs="Symbol" w:hint="default"/>
        <w:w w:val="100"/>
        <w:sz w:val="24"/>
        <w:szCs w:val="24"/>
      </w:rPr>
    </w:lvl>
    <w:lvl w:ilvl="1" w:tplc="236C6A54">
      <w:numFmt w:val="bullet"/>
      <w:lvlText w:val="•"/>
      <w:lvlJc w:val="left"/>
      <w:pPr>
        <w:ind w:left="1445" w:hanging="360"/>
      </w:pPr>
      <w:rPr>
        <w:rFonts w:hint="default"/>
      </w:rPr>
    </w:lvl>
    <w:lvl w:ilvl="2" w:tplc="6FB872C8">
      <w:numFmt w:val="bullet"/>
      <w:lvlText w:val="•"/>
      <w:lvlJc w:val="left"/>
      <w:pPr>
        <w:ind w:left="2350" w:hanging="360"/>
      </w:pPr>
      <w:rPr>
        <w:rFonts w:hint="default"/>
      </w:rPr>
    </w:lvl>
    <w:lvl w:ilvl="3" w:tplc="C81A48A2">
      <w:numFmt w:val="bullet"/>
      <w:lvlText w:val="•"/>
      <w:lvlJc w:val="left"/>
      <w:pPr>
        <w:ind w:left="3255" w:hanging="360"/>
      </w:pPr>
      <w:rPr>
        <w:rFonts w:hint="default"/>
      </w:rPr>
    </w:lvl>
    <w:lvl w:ilvl="4" w:tplc="E530F58E">
      <w:numFmt w:val="bullet"/>
      <w:lvlText w:val="•"/>
      <w:lvlJc w:val="left"/>
      <w:pPr>
        <w:ind w:left="4160" w:hanging="360"/>
      </w:pPr>
      <w:rPr>
        <w:rFonts w:hint="default"/>
      </w:rPr>
    </w:lvl>
    <w:lvl w:ilvl="5" w:tplc="0F70ADC6">
      <w:numFmt w:val="bullet"/>
      <w:lvlText w:val="•"/>
      <w:lvlJc w:val="left"/>
      <w:pPr>
        <w:ind w:left="5065" w:hanging="360"/>
      </w:pPr>
      <w:rPr>
        <w:rFonts w:hint="default"/>
      </w:rPr>
    </w:lvl>
    <w:lvl w:ilvl="6" w:tplc="097ACF64">
      <w:numFmt w:val="bullet"/>
      <w:lvlText w:val="•"/>
      <w:lvlJc w:val="left"/>
      <w:pPr>
        <w:ind w:left="5970" w:hanging="360"/>
      </w:pPr>
      <w:rPr>
        <w:rFonts w:hint="default"/>
      </w:rPr>
    </w:lvl>
    <w:lvl w:ilvl="7" w:tplc="EBA4A4DE">
      <w:numFmt w:val="bullet"/>
      <w:lvlText w:val="•"/>
      <w:lvlJc w:val="left"/>
      <w:pPr>
        <w:ind w:left="6875" w:hanging="360"/>
      </w:pPr>
      <w:rPr>
        <w:rFonts w:hint="default"/>
      </w:rPr>
    </w:lvl>
    <w:lvl w:ilvl="8" w:tplc="4DB463FA">
      <w:numFmt w:val="bullet"/>
      <w:lvlText w:val="•"/>
      <w:lvlJc w:val="left"/>
      <w:pPr>
        <w:ind w:left="7780" w:hanging="360"/>
      </w:pPr>
      <w:rPr>
        <w:rFonts w:hint="default"/>
      </w:rPr>
    </w:lvl>
  </w:abstractNum>
  <w:abstractNum w:abstractNumId="2" w15:restartNumberingAfterBreak="0">
    <w:nsid w:val="6CFA12AF"/>
    <w:multiLevelType w:val="hybridMultilevel"/>
    <w:tmpl w:val="F956DB42"/>
    <w:lvl w:ilvl="0" w:tplc="092C452A">
      <w:start w:val="1"/>
      <w:numFmt w:val="decimal"/>
      <w:lvlText w:val="%1."/>
      <w:lvlJc w:val="left"/>
      <w:pPr>
        <w:ind w:left="536" w:hanging="360"/>
        <w:jc w:val="left"/>
      </w:pPr>
      <w:rPr>
        <w:rFonts w:ascii="Times New Roman" w:eastAsia="Times New Roman" w:hAnsi="Times New Roman" w:cs="Times New Roman" w:hint="default"/>
        <w:b/>
        <w:bCs/>
        <w:spacing w:val="-1"/>
        <w:w w:val="98"/>
        <w:sz w:val="24"/>
        <w:szCs w:val="24"/>
      </w:rPr>
    </w:lvl>
    <w:lvl w:ilvl="1" w:tplc="F1CCE20C">
      <w:start w:val="1"/>
      <w:numFmt w:val="upperLetter"/>
      <w:lvlText w:val="%2."/>
      <w:lvlJc w:val="left"/>
      <w:pPr>
        <w:ind w:left="536" w:hanging="360"/>
        <w:jc w:val="left"/>
      </w:pPr>
      <w:rPr>
        <w:rFonts w:ascii="Times New Roman" w:eastAsia="Times New Roman" w:hAnsi="Times New Roman" w:cs="Times New Roman" w:hint="default"/>
        <w:spacing w:val="-4"/>
        <w:w w:val="98"/>
        <w:sz w:val="24"/>
        <w:szCs w:val="24"/>
      </w:rPr>
    </w:lvl>
    <w:lvl w:ilvl="2" w:tplc="81062608">
      <w:numFmt w:val="bullet"/>
      <w:lvlText w:val="•"/>
      <w:lvlJc w:val="left"/>
      <w:pPr>
        <w:ind w:left="2350" w:hanging="360"/>
      </w:pPr>
      <w:rPr>
        <w:rFonts w:hint="default"/>
      </w:rPr>
    </w:lvl>
    <w:lvl w:ilvl="3" w:tplc="77CEBBA4">
      <w:numFmt w:val="bullet"/>
      <w:lvlText w:val="•"/>
      <w:lvlJc w:val="left"/>
      <w:pPr>
        <w:ind w:left="3255" w:hanging="360"/>
      </w:pPr>
      <w:rPr>
        <w:rFonts w:hint="default"/>
      </w:rPr>
    </w:lvl>
    <w:lvl w:ilvl="4" w:tplc="11A8B98A">
      <w:numFmt w:val="bullet"/>
      <w:lvlText w:val="•"/>
      <w:lvlJc w:val="left"/>
      <w:pPr>
        <w:ind w:left="4160" w:hanging="360"/>
      </w:pPr>
      <w:rPr>
        <w:rFonts w:hint="default"/>
      </w:rPr>
    </w:lvl>
    <w:lvl w:ilvl="5" w:tplc="882430A8">
      <w:numFmt w:val="bullet"/>
      <w:lvlText w:val="•"/>
      <w:lvlJc w:val="left"/>
      <w:pPr>
        <w:ind w:left="5065" w:hanging="360"/>
      </w:pPr>
      <w:rPr>
        <w:rFonts w:hint="default"/>
      </w:rPr>
    </w:lvl>
    <w:lvl w:ilvl="6" w:tplc="E52EA6F4">
      <w:numFmt w:val="bullet"/>
      <w:lvlText w:val="•"/>
      <w:lvlJc w:val="left"/>
      <w:pPr>
        <w:ind w:left="5970" w:hanging="360"/>
      </w:pPr>
      <w:rPr>
        <w:rFonts w:hint="default"/>
      </w:rPr>
    </w:lvl>
    <w:lvl w:ilvl="7" w:tplc="6C126C8A">
      <w:numFmt w:val="bullet"/>
      <w:lvlText w:val="•"/>
      <w:lvlJc w:val="left"/>
      <w:pPr>
        <w:ind w:left="6875" w:hanging="360"/>
      </w:pPr>
      <w:rPr>
        <w:rFonts w:hint="default"/>
      </w:rPr>
    </w:lvl>
    <w:lvl w:ilvl="8" w:tplc="724C67F8">
      <w:numFmt w:val="bullet"/>
      <w:lvlText w:val="•"/>
      <w:lvlJc w:val="left"/>
      <w:pPr>
        <w:ind w:left="77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00495"/>
    <w:rsid w:val="00296D29"/>
    <w:rsid w:val="00E00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D0A48C"/>
  <w15:docId w15:val="{C5FAC5FD-1181-49F9-8554-64B525E3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75"/>
      <w:outlineLvl w:val="0"/>
    </w:pPr>
    <w:rPr>
      <w:b/>
      <w:bCs/>
      <w:sz w:val="28"/>
      <w:szCs w:val="28"/>
    </w:rPr>
  </w:style>
  <w:style w:type="paragraph" w:styleId="Heading2">
    <w:name w:val="heading 2"/>
    <w:basedOn w:val="Normal"/>
    <w:uiPriority w:val="1"/>
    <w:qFormat/>
    <w:pPr>
      <w:spacing w:line="274" w:lineRule="exact"/>
      <w:ind w:left="536" w:hanging="36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avg@lumc.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tientenservicebureau@lumc.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documenten/brochures/2014/09/01/medisch-wetenschappelijk-onderzoek-algemene-informatie-voor-de-proefpersoon" TargetMode="External"/><Relationship Id="rId5" Type="http://schemas.openxmlformats.org/officeDocument/2006/relationships/footnotes" Target="footnotes.xml"/><Relationship Id="rId15" Type="http://schemas.openxmlformats.org/officeDocument/2006/relationships/hyperlink" Target="mailto:info@centramed.nl" TargetMode="External"/><Relationship Id="rId10" Type="http://schemas.openxmlformats.org/officeDocument/2006/relationships/hyperlink" Target="https://www.rijksoverheid.nl/documenten/brochures/2014/09/01/medisch-wetenschappelijk-onderzoek-algemene-informatie-voor-de-proefperso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ialregister.nl/" TargetMode="External"/><Relationship Id="rId14" Type="http://schemas.openxmlformats.org/officeDocument/2006/relationships/hyperlink" Target="http://www.ccm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632B33BB</Template>
  <TotalTime>0</TotalTime>
  <Pages>10</Pages>
  <Words>3408</Words>
  <Characters>18744</Characters>
  <Application>Microsoft Office Word</Application>
  <DocSecurity>0</DocSecurity>
  <Lines>156</Lines>
  <Paragraphs>44</Paragraphs>
  <ScaleCrop>false</ScaleCrop>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LUMC</dc:creator>
  <cp:lastModifiedBy>Berkhout, R.J.M. (KJC)</cp:lastModifiedBy>
  <cp:revision>2</cp:revision>
  <dcterms:created xsi:type="dcterms:W3CDTF">2019-12-17T14:56:00Z</dcterms:created>
  <dcterms:modified xsi:type="dcterms:W3CDTF">2019-12-17T15:01:00Z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Adobe Acrobat Pro DC 19.10.20069</vt:lpwstr>
  </property>
  <property fmtid="{D5CDD505-2E9C-101B-9397-08002B2CF9AE}" pid="4" name="LastSaved">
    <vt:filetime>2019-12-17T00:00:00Z</vt:filetime>
  </property>
</Properties>
</file>